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856793" w14:textId="77777777" w:rsidR="00D92364" w:rsidRPr="004C2F40" w:rsidRDefault="00D92364" w:rsidP="00D92364">
      <w:pPr>
        <w:spacing w:before="0" w:after="0"/>
        <w:jc w:val="left"/>
        <w:rPr>
          <w:rFonts w:cs="Arial"/>
          <w:b/>
          <w:color w:val="548DD4"/>
          <w:sz w:val="36"/>
          <w:lang w:val="en-US"/>
        </w:rPr>
      </w:pPr>
    </w:p>
    <w:p w14:paraId="1FE352D6" w14:textId="77777777" w:rsidR="00D92364" w:rsidRPr="004C2F40" w:rsidRDefault="00D92364" w:rsidP="00D92364">
      <w:pPr>
        <w:spacing w:before="0" w:after="0"/>
        <w:jc w:val="left"/>
        <w:rPr>
          <w:rFonts w:cs="Arial"/>
          <w:b/>
          <w:color w:val="548DD4"/>
          <w:sz w:val="36"/>
          <w:lang w:val="en-US"/>
        </w:rPr>
      </w:pPr>
    </w:p>
    <w:p w14:paraId="6EEDACD0" w14:textId="77777777" w:rsidR="00D92364" w:rsidRPr="004C2F40" w:rsidRDefault="00D92364" w:rsidP="00D92364">
      <w:pPr>
        <w:spacing w:before="0" w:after="0"/>
        <w:jc w:val="left"/>
        <w:rPr>
          <w:rFonts w:cs="Arial"/>
          <w:b/>
          <w:color w:val="548DD4"/>
          <w:sz w:val="36"/>
          <w:lang w:val="en-US"/>
        </w:rPr>
      </w:pPr>
    </w:p>
    <w:p w14:paraId="2F0B95EF" w14:textId="77777777" w:rsidR="00D92364" w:rsidRPr="004C2F40" w:rsidRDefault="00D92364" w:rsidP="00D92364">
      <w:pPr>
        <w:spacing w:before="0" w:after="0"/>
        <w:jc w:val="left"/>
        <w:rPr>
          <w:rFonts w:cs="Arial"/>
          <w:b/>
          <w:color w:val="548DD4"/>
          <w:sz w:val="36"/>
          <w:lang w:val="en-US"/>
        </w:rPr>
      </w:pPr>
    </w:p>
    <w:p w14:paraId="6A83BABA" w14:textId="77777777" w:rsidR="00D92364" w:rsidRPr="004C2F40" w:rsidRDefault="00D92364" w:rsidP="00D92364">
      <w:pPr>
        <w:spacing w:before="0" w:after="0"/>
        <w:jc w:val="left"/>
        <w:rPr>
          <w:rFonts w:cs="Arial"/>
          <w:b/>
          <w:color w:val="548DD4"/>
          <w:sz w:val="36"/>
          <w:lang w:val="en-US"/>
        </w:rPr>
      </w:pPr>
    </w:p>
    <w:p w14:paraId="5A9F67A8" w14:textId="77777777" w:rsidR="00D92364" w:rsidRPr="004C2F40" w:rsidRDefault="00D92364" w:rsidP="00D92364">
      <w:pPr>
        <w:spacing w:before="0" w:after="0"/>
        <w:jc w:val="left"/>
        <w:rPr>
          <w:rFonts w:cs="Arial"/>
          <w:b/>
          <w:color w:val="548DD4"/>
          <w:sz w:val="36"/>
          <w:lang w:val="en-US"/>
        </w:rPr>
      </w:pPr>
    </w:p>
    <w:p w14:paraId="30587C10" w14:textId="77777777" w:rsidR="00D92364" w:rsidRPr="004C2F40" w:rsidRDefault="00D92364" w:rsidP="00D92364">
      <w:pPr>
        <w:spacing w:before="0" w:after="0"/>
        <w:jc w:val="left"/>
        <w:rPr>
          <w:rFonts w:cs="Arial"/>
          <w:b/>
          <w:color w:val="548DD4"/>
          <w:sz w:val="36"/>
          <w:lang w:val="en-US"/>
        </w:rPr>
      </w:pPr>
    </w:p>
    <w:p w14:paraId="4D9C3818" w14:textId="77777777" w:rsidR="00D92364" w:rsidRPr="004C2F40" w:rsidRDefault="00D92364" w:rsidP="00D92364">
      <w:pPr>
        <w:spacing w:before="0" w:after="0"/>
        <w:jc w:val="left"/>
        <w:rPr>
          <w:rFonts w:cs="Arial"/>
          <w:b/>
          <w:color w:val="548DD4"/>
          <w:sz w:val="36"/>
          <w:lang w:val="en-US"/>
        </w:rPr>
      </w:pPr>
    </w:p>
    <w:p w14:paraId="7D20D917" w14:textId="77777777" w:rsidR="00D92364" w:rsidRPr="004C2F40" w:rsidRDefault="00D92364" w:rsidP="00D92364">
      <w:pPr>
        <w:spacing w:before="0" w:after="0"/>
        <w:jc w:val="left"/>
        <w:rPr>
          <w:rFonts w:cs="Arial"/>
          <w:b/>
          <w:color w:val="548DD4"/>
          <w:sz w:val="36"/>
          <w:lang w:val="en-US"/>
        </w:rPr>
      </w:pPr>
    </w:p>
    <w:p w14:paraId="70354887" w14:textId="77777777" w:rsidR="00D92364" w:rsidRPr="004C2F40" w:rsidRDefault="00D92364" w:rsidP="00D92364">
      <w:pPr>
        <w:spacing w:before="0" w:after="0"/>
        <w:jc w:val="left"/>
        <w:rPr>
          <w:rFonts w:cs="Arial"/>
          <w:b/>
          <w:color w:val="548DD4"/>
          <w:sz w:val="36"/>
          <w:lang w:val="en-US"/>
        </w:rPr>
      </w:pPr>
    </w:p>
    <w:p w14:paraId="472C68F1" w14:textId="77777777" w:rsidR="00D92364" w:rsidRPr="004C2F40" w:rsidRDefault="00D92364" w:rsidP="00D92364">
      <w:pPr>
        <w:spacing w:before="0" w:after="0"/>
        <w:jc w:val="left"/>
        <w:rPr>
          <w:rFonts w:cs="Arial"/>
          <w:b/>
          <w:color w:val="548DD4"/>
          <w:sz w:val="36"/>
          <w:lang w:val="en-US"/>
        </w:rPr>
      </w:pPr>
    </w:p>
    <w:p w14:paraId="0DC2AFCF" w14:textId="77777777" w:rsidR="00D92364" w:rsidRPr="004C2F40" w:rsidRDefault="00D92364" w:rsidP="00D92364">
      <w:pPr>
        <w:spacing w:before="0" w:after="0"/>
        <w:jc w:val="left"/>
        <w:rPr>
          <w:rFonts w:cs="Arial"/>
          <w:b/>
          <w:color w:val="548DD4"/>
          <w:sz w:val="36"/>
          <w:lang w:val="en-US"/>
        </w:rPr>
      </w:pPr>
    </w:p>
    <w:p w14:paraId="00DF4BE7" w14:textId="77777777" w:rsidR="00D92364" w:rsidRPr="004C2F40" w:rsidRDefault="00D92364" w:rsidP="00D92364">
      <w:pPr>
        <w:spacing w:before="0" w:after="0"/>
        <w:jc w:val="left"/>
        <w:rPr>
          <w:rFonts w:cs="Arial"/>
          <w:b/>
          <w:color w:val="548DD4"/>
          <w:sz w:val="36"/>
          <w:lang w:val="en-US"/>
        </w:rPr>
      </w:pPr>
    </w:p>
    <w:p w14:paraId="116F9D22" w14:textId="77777777" w:rsidR="00D92364" w:rsidRPr="004C2F40" w:rsidRDefault="00D92364" w:rsidP="00D92364">
      <w:pPr>
        <w:spacing w:before="0" w:after="0"/>
        <w:jc w:val="left"/>
        <w:rPr>
          <w:rFonts w:cs="Arial"/>
          <w:b/>
          <w:color w:val="548DD4"/>
          <w:sz w:val="36"/>
          <w:lang w:val="en-US"/>
        </w:rPr>
      </w:pPr>
    </w:p>
    <w:p w14:paraId="01EBEE62" w14:textId="77777777" w:rsidR="00D92364" w:rsidRPr="004C2F40" w:rsidRDefault="00D92364" w:rsidP="00D92364">
      <w:pPr>
        <w:spacing w:before="0" w:after="0"/>
        <w:jc w:val="left"/>
        <w:rPr>
          <w:rFonts w:cs="Arial"/>
          <w:b/>
          <w:color w:val="548DD4"/>
          <w:sz w:val="36"/>
          <w:lang w:val="en-US"/>
        </w:rPr>
      </w:pPr>
    </w:p>
    <w:p w14:paraId="5324DA17" w14:textId="77777777" w:rsidR="00D92364" w:rsidRPr="004C2F40" w:rsidRDefault="00D92364" w:rsidP="00D92364">
      <w:pPr>
        <w:spacing w:before="0" w:after="0"/>
        <w:jc w:val="left"/>
        <w:rPr>
          <w:rFonts w:cs="Arial"/>
          <w:b/>
          <w:color w:val="548DD4"/>
          <w:sz w:val="36"/>
          <w:lang w:val="en-US"/>
        </w:rPr>
      </w:pPr>
    </w:p>
    <w:p w14:paraId="47CF7432" w14:textId="77777777" w:rsidR="00D92364" w:rsidRPr="004C2F40" w:rsidRDefault="00D92364" w:rsidP="00D92364">
      <w:pPr>
        <w:spacing w:before="0" w:after="0"/>
        <w:jc w:val="left"/>
        <w:rPr>
          <w:rFonts w:cs="Arial"/>
          <w:b/>
          <w:color w:val="548DD4"/>
          <w:sz w:val="36"/>
          <w:lang w:val="en-US"/>
        </w:rPr>
      </w:pPr>
    </w:p>
    <w:p w14:paraId="7CA96E10" w14:textId="77777777" w:rsidR="00D92364" w:rsidRPr="004C2F40" w:rsidRDefault="00D92364" w:rsidP="00D92364">
      <w:pPr>
        <w:spacing w:before="0" w:after="0"/>
        <w:jc w:val="left"/>
        <w:rPr>
          <w:rFonts w:cs="Arial"/>
          <w:b/>
          <w:color w:val="548DD4"/>
          <w:sz w:val="36"/>
          <w:lang w:val="en-US"/>
        </w:rPr>
      </w:pPr>
    </w:p>
    <w:p w14:paraId="0AF05C18" w14:textId="77777777" w:rsidR="00D92364" w:rsidRPr="004C2F40" w:rsidRDefault="00D92364" w:rsidP="00D92364">
      <w:pPr>
        <w:spacing w:before="0" w:after="0"/>
        <w:jc w:val="left"/>
        <w:rPr>
          <w:rFonts w:cs="Arial"/>
          <w:b/>
          <w:color w:val="548DD4"/>
          <w:sz w:val="36"/>
          <w:lang w:val="en-US"/>
        </w:rPr>
      </w:pPr>
    </w:p>
    <w:p w14:paraId="4209B6FF" w14:textId="77777777" w:rsidR="00D92364" w:rsidRPr="004C2F40" w:rsidRDefault="00D92364" w:rsidP="00D92364">
      <w:pPr>
        <w:spacing w:before="0" w:after="0"/>
        <w:jc w:val="left"/>
        <w:rPr>
          <w:rFonts w:cs="Arial"/>
          <w:b/>
          <w:color w:val="548DD4"/>
          <w:sz w:val="36"/>
          <w:lang w:val="en-US"/>
        </w:rPr>
      </w:pPr>
    </w:p>
    <w:p w14:paraId="09BE29E9" w14:textId="77777777" w:rsidR="00D92364" w:rsidRPr="004C2F40" w:rsidRDefault="00D92364" w:rsidP="00D92364">
      <w:pPr>
        <w:spacing w:before="0" w:after="0"/>
        <w:jc w:val="left"/>
        <w:rPr>
          <w:rFonts w:cs="Arial"/>
          <w:b/>
          <w:color w:val="548DD4"/>
          <w:sz w:val="36"/>
          <w:lang w:val="en-US"/>
        </w:rPr>
      </w:pPr>
    </w:p>
    <w:p w14:paraId="5F5A77E1" w14:textId="77777777" w:rsidR="00D92364" w:rsidRPr="004C2F40" w:rsidRDefault="00D92364" w:rsidP="00D92364">
      <w:pPr>
        <w:spacing w:before="0" w:after="0"/>
        <w:jc w:val="left"/>
        <w:rPr>
          <w:rFonts w:cs="Arial"/>
          <w:b/>
          <w:color w:val="548DD4"/>
          <w:sz w:val="36"/>
          <w:lang w:val="en-US"/>
        </w:rPr>
      </w:pPr>
    </w:p>
    <w:p w14:paraId="2CB5E155" w14:textId="77777777" w:rsidR="00D92364" w:rsidRPr="004C2F40" w:rsidRDefault="00D92364" w:rsidP="00D92364">
      <w:pPr>
        <w:spacing w:before="0" w:after="0"/>
        <w:jc w:val="left"/>
        <w:rPr>
          <w:rFonts w:cs="Arial"/>
          <w:b/>
          <w:color w:val="548DD4"/>
          <w:sz w:val="36"/>
          <w:lang w:val="en-US"/>
        </w:rPr>
      </w:pPr>
    </w:p>
    <w:p w14:paraId="5892579D" w14:textId="77777777" w:rsidR="00D92364" w:rsidRPr="004C2F40" w:rsidRDefault="00D92364" w:rsidP="00D92364">
      <w:pPr>
        <w:spacing w:before="0" w:after="0"/>
        <w:jc w:val="left"/>
        <w:rPr>
          <w:rFonts w:cs="Arial"/>
          <w:b/>
          <w:color w:val="548DD4"/>
          <w:sz w:val="36"/>
          <w:lang w:val="en-US"/>
        </w:rPr>
      </w:pPr>
    </w:p>
    <w:p w14:paraId="013804CB" w14:textId="77777777" w:rsidR="00D92364" w:rsidRPr="004C2F40" w:rsidRDefault="00D92364" w:rsidP="00D92364">
      <w:pPr>
        <w:spacing w:before="0" w:after="0"/>
        <w:jc w:val="left"/>
        <w:rPr>
          <w:rFonts w:cs="Arial"/>
          <w:b/>
          <w:color w:val="548DD4"/>
          <w:sz w:val="36"/>
          <w:lang w:val="en-US"/>
        </w:rPr>
      </w:pPr>
    </w:p>
    <w:p w14:paraId="5D1CA2A8" w14:textId="77777777" w:rsidR="00D92364" w:rsidRPr="004C2F40" w:rsidRDefault="00D92364" w:rsidP="00D92364">
      <w:pPr>
        <w:spacing w:before="0" w:after="0"/>
        <w:jc w:val="left"/>
        <w:rPr>
          <w:rFonts w:cs="Arial"/>
          <w:b/>
          <w:color w:val="548DD4"/>
          <w:sz w:val="36"/>
          <w:lang w:val="en-US"/>
        </w:rPr>
      </w:pPr>
    </w:p>
    <w:p w14:paraId="2E98E8BE" w14:textId="77777777" w:rsidR="00D92364" w:rsidRPr="004C2F40" w:rsidRDefault="00D92364" w:rsidP="00D92364">
      <w:pPr>
        <w:spacing w:before="0" w:after="0"/>
        <w:jc w:val="left"/>
        <w:rPr>
          <w:rFonts w:cs="Arial"/>
          <w:b/>
          <w:color w:val="548DD4"/>
          <w:sz w:val="36"/>
          <w:lang w:val="en-US"/>
        </w:rPr>
      </w:pPr>
    </w:p>
    <w:p w14:paraId="3B257A92" w14:textId="77777777" w:rsidR="00D92364" w:rsidRPr="004C2F40" w:rsidRDefault="00D92364" w:rsidP="00D92364">
      <w:pPr>
        <w:spacing w:before="0" w:after="0"/>
        <w:jc w:val="left"/>
        <w:rPr>
          <w:rFonts w:cs="Arial"/>
          <w:b/>
          <w:color w:val="548DD4"/>
          <w:sz w:val="36"/>
          <w:lang w:val="en-US"/>
        </w:rPr>
      </w:pPr>
    </w:p>
    <w:p w14:paraId="27DBF9B3" w14:textId="77777777" w:rsidR="00D92364" w:rsidRPr="004C2F40" w:rsidRDefault="00D92364" w:rsidP="00D92364">
      <w:pPr>
        <w:spacing w:before="0" w:after="0"/>
        <w:jc w:val="left"/>
        <w:rPr>
          <w:rFonts w:cs="Arial"/>
          <w:b/>
          <w:color w:val="548DD4"/>
          <w:sz w:val="36"/>
          <w:lang w:val="en-US"/>
        </w:rPr>
      </w:pPr>
    </w:p>
    <w:p w14:paraId="3D070685" w14:textId="77777777" w:rsidR="00D92364" w:rsidRPr="004C2F40" w:rsidRDefault="00D92364" w:rsidP="00D92364">
      <w:pPr>
        <w:spacing w:before="0" w:after="0"/>
        <w:jc w:val="left"/>
        <w:rPr>
          <w:rFonts w:cs="Arial"/>
          <w:b/>
          <w:color w:val="548DD4"/>
          <w:sz w:val="36"/>
          <w:lang w:val="en-US"/>
        </w:rPr>
      </w:pPr>
    </w:p>
    <w:p w14:paraId="5191E286" w14:textId="77777777" w:rsidR="00D92364" w:rsidRPr="004C2F40" w:rsidRDefault="00D92364" w:rsidP="00D92364">
      <w:pPr>
        <w:spacing w:before="0" w:after="0"/>
        <w:jc w:val="left"/>
        <w:rPr>
          <w:rFonts w:cs="Arial"/>
          <w:b/>
          <w:color w:val="548DD4"/>
          <w:sz w:val="36"/>
          <w:lang w:val="en-US"/>
        </w:rPr>
      </w:pPr>
    </w:p>
    <w:p w14:paraId="64AC1016" w14:textId="77777777" w:rsidR="00CB2116" w:rsidRPr="004C2F40" w:rsidRDefault="00CB2116" w:rsidP="00D92364">
      <w:pPr>
        <w:spacing w:before="0" w:after="0"/>
        <w:jc w:val="left"/>
        <w:rPr>
          <w:rFonts w:cs="Arial"/>
          <w:b/>
          <w:color w:val="548DD4"/>
          <w:sz w:val="34"/>
          <w:szCs w:val="34"/>
          <w:lang w:val="en-US"/>
        </w:rPr>
      </w:pPr>
      <w:r w:rsidRPr="004C2F40">
        <w:rPr>
          <w:rFonts w:cs="Arial"/>
          <w:b/>
          <w:color w:val="548DD4"/>
          <w:sz w:val="34"/>
          <w:szCs w:val="34"/>
          <w:lang w:val="en-US"/>
        </w:rPr>
        <w:t xml:space="preserve">2. </w:t>
      </w:r>
      <w:r w:rsidR="00D92364" w:rsidRPr="004C2F40">
        <w:rPr>
          <w:rFonts w:cs="Arial"/>
          <w:b/>
          <w:color w:val="548DD4"/>
          <w:sz w:val="36"/>
          <w:lang w:val="en-US"/>
        </w:rPr>
        <w:t>TEXTUAL DOCUMENTATION</w:t>
      </w:r>
    </w:p>
    <w:p w14:paraId="37F1FAED" w14:textId="77777777" w:rsidR="00CB2116" w:rsidRPr="004C2F40" w:rsidRDefault="00CB2116" w:rsidP="00CB2116">
      <w:pPr>
        <w:spacing w:before="0" w:after="0"/>
        <w:jc w:val="left"/>
        <w:rPr>
          <w:rFonts w:cs="Arial"/>
          <w:b/>
          <w:color w:val="548DD4"/>
          <w:sz w:val="36"/>
          <w:lang w:val="en-US"/>
        </w:rPr>
      </w:pPr>
      <w:r w:rsidRPr="004C2F40">
        <w:rPr>
          <w:rFonts w:cs="Arial"/>
          <w:b/>
          <w:color w:val="548DD4"/>
          <w:sz w:val="36"/>
          <w:lang w:val="en-US"/>
        </w:rPr>
        <w:t>________________________________________________</w:t>
      </w:r>
    </w:p>
    <w:p w14:paraId="59343541" w14:textId="77777777" w:rsidR="008C1639" w:rsidRPr="004C2F40" w:rsidRDefault="008C1639" w:rsidP="008C1639">
      <w:pPr>
        <w:ind w:left="2880" w:hanging="2880"/>
        <w:jc w:val="left"/>
        <w:rPr>
          <w:rFonts w:cs="Arial"/>
          <w:bCs/>
          <w:iCs/>
          <w:szCs w:val="20"/>
          <w:lang w:val="en-US"/>
        </w:rPr>
      </w:pPr>
    </w:p>
    <w:p w14:paraId="42EBF2AD" w14:textId="77777777" w:rsidR="008C1639" w:rsidRPr="004C2F40" w:rsidRDefault="008C1639" w:rsidP="008C1639">
      <w:pPr>
        <w:ind w:left="2880" w:hanging="2880"/>
        <w:jc w:val="left"/>
        <w:rPr>
          <w:rFonts w:cs="Arial"/>
          <w:bCs/>
          <w:iCs/>
          <w:szCs w:val="20"/>
          <w:lang w:val="en-US"/>
        </w:rPr>
      </w:pPr>
    </w:p>
    <w:p w14:paraId="70C9BE8C" w14:textId="77777777" w:rsidR="008C1639" w:rsidRPr="004C2F40" w:rsidRDefault="008C1639" w:rsidP="008C1639">
      <w:pPr>
        <w:ind w:left="2880" w:hanging="2880"/>
        <w:jc w:val="left"/>
        <w:rPr>
          <w:rFonts w:cs="Arial"/>
          <w:bCs/>
          <w:iCs/>
          <w:szCs w:val="20"/>
          <w:lang w:val="en-US"/>
        </w:rPr>
      </w:pPr>
    </w:p>
    <w:p w14:paraId="069FE9B0" w14:textId="77777777" w:rsidR="008C1639" w:rsidRPr="004C2F40" w:rsidRDefault="008C1639" w:rsidP="008C1639">
      <w:pPr>
        <w:ind w:left="2880" w:hanging="2880"/>
        <w:jc w:val="left"/>
        <w:rPr>
          <w:rFonts w:cs="Arial"/>
          <w:bCs/>
          <w:iCs/>
          <w:szCs w:val="20"/>
          <w:lang w:val="en-US"/>
        </w:rPr>
      </w:pPr>
    </w:p>
    <w:p w14:paraId="3FD4BCE9" w14:textId="77777777" w:rsidR="008C1639" w:rsidRPr="004C2F40" w:rsidRDefault="008C1639" w:rsidP="008C1639">
      <w:pPr>
        <w:ind w:left="2880" w:hanging="2880"/>
        <w:jc w:val="left"/>
        <w:rPr>
          <w:rFonts w:cs="Arial"/>
          <w:bCs/>
          <w:iCs/>
          <w:szCs w:val="20"/>
          <w:lang w:val="en-US"/>
        </w:rPr>
      </w:pPr>
    </w:p>
    <w:p w14:paraId="5F60046B" w14:textId="77777777" w:rsidR="008C1639" w:rsidRPr="004C2F40" w:rsidRDefault="008C1639" w:rsidP="008C1639">
      <w:pPr>
        <w:ind w:left="2880" w:hanging="2880"/>
        <w:jc w:val="left"/>
        <w:rPr>
          <w:rFonts w:cs="Arial"/>
          <w:bCs/>
          <w:iCs/>
          <w:szCs w:val="20"/>
          <w:lang w:val="en-US"/>
        </w:rPr>
      </w:pPr>
    </w:p>
    <w:p w14:paraId="01966B8B" w14:textId="77777777" w:rsidR="008C1639" w:rsidRPr="004C2F40" w:rsidRDefault="008C1639" w:rsidP="008C1639">
      <w:pPr>
        <w:ind w:left="2880" w:hanging="2880"/>
        <w:jc w:val="left"/>
        <w:rPr>
          <w:rFonts w:cs="Arial"/>
          <w:bCs/>
          <w:iCs/>
          <w:szCs w:val="20"/>
          <w:lang w:val="en-US"/>
        </w:rPr>
      </w:pPr>
    </w:p>
    <w:p w14:paraId="02A871D7" w14:textId="77777777" w:rsidR="008C1639" w:rsidRPr="004C2F40" w:rsidRDefault="008C1639" w:rsidP="008C1639">
      <w:pPr>
        <w:ind w:left="2880" w:hanging="2880"/>
        <w:jc w:val="left"/>
        <w:rPr>
          <w:rFonts w:cs="Arial"/>
          <w:bCs/>
          <w:iCs/>
          <w:szCs w:val="20"/>
          <w:lang w:val="en-US"/>
        </w:rPr>
      </w:pPr>
    </w:p>
    <w:p w14:paraId="1323FD61" w14:textId="77777777" w:rsidR="008C1639" w:rsidRPr="004C2F40" w:rsidRDefault="008C1639" w:rsidP="008C1639">
      <w:pPr>
        <w:ind w:left="2880" w:hanging="2880"/>
        <w:jc w:val="left"/>
        <w:rPr>
          <w:rFonts w:cs="Arial"/>
          <w:bCs/>
          <w:iCs/>
          <w:szCs w:val="20"/>
          <w:lang w:val="en-US"/>
        </w:rPr>
      </w:pPr>
    </w:p>
    <w:p w14:paraId="66BC4105" w14:textId="77777777" w:rsidR="008C1639" w:rsidRPr="004C2F40" w:rsidRDefault="008C1639" w:rsidP="008C1639">
      <w:pPr>
        <w:ind w:left="2880" w:hanging="2880"/>
        <w:jc w:val="left"/>
        <w:rPr>
          <w:rFonts w:cs="Arial"/>
          <w:bCs/>
          <w:iCs/>
          <w:szCs w:val="20"/>
          <w:lang w:val="en-US"/>
        </w:rPr>
      </w:pPr>
    </w:p>
    <w:p w14:paraId="5F175902" w14:textId="77777777" w:rsidR="008C1639" w:rsidRPr="004C2F40" w:rsidRDefault="008C1639" w:rsidP="008C1639">
      <w:pPr>
        <w:ind w:left="2880" w:hanging="2880"/>
        <w:jc w:val="left"/>
        <w:rPr>
          <w:rFonts w:cs="Arial"/>
          <w:bCs/>
          <w:iCs/>
          <w:szCs w:val="20"/>
          <w:lang w:val="en-US"/>
        </w:rPr>
      </w:pPr>
    </w:p>
    <w:p w14:paraId="1DBE915F" w14:textId="77777777" w:rsidR="008C1639" w:rsidRPr="004C2F40" w:rsidRDefault="008C1639" w:rsidP="008C1639">
      <w:pPr>
        <w:ind w:left="2880" w:hanging="2880"/>
        <w:jc w:val="left"/>
        <w:rPr>
          <w:rFonts w:cs="Arial"/>
          <w:bCs/>
          <w:iCs/>
          <w:szCs w:val="20"/>
          <w:lang w:val="en-US"/>
        </w:rPr>
      </w:pPr>
    </w:p>
    <w:p w14:paraId="32DBB5B7" w14:textId="77777777" w:rsidR="008C1639" w:rsidRPr="004C2F40" w:rsidRDefault="008C1639" w:rsidP="008C1639">
      <w:pPr>
        <w:ind w:left="2880" w:hanging="2880"/>
        <w:jc w:val="left"/>
        <w:rPr>
          <w:rFonts w:cs="Arial"/>
          <w:bCs/>
          <w:iCs/>
          <w:szCs w:val="20"/>
          <w:lang w:val="en-US"/>
        </w:rPr>
      </w:pPr>
    </w:p>
    <w:p w14:paraId="31D6FCE8" w14:textId="77777777" w:rsidR="008C1639" w:rsidRPr="004C2F40" w:rsidRDefault="008C1639" w:rsidP="008C1639">
      <w:pPr>
        <w:ind w:left="2880" w:hanging="2880"/>
        <w:jc w:val="left"/>
        <w:rPr>
          <w:rFonts w:cs="Arial"/>
          <w:bCs/>
          <w:iCs/>
          <w:szCs w:val="20"/>
          <w:lang w:val="en-US"/>
        </w:rPr>
      </w:pPr>
    </w:p>
    <w:p w14:paraId="1FB11871" w14:textId="77777777" w:rsidR="008C1639" w:rsidRPr="004C2F40" w:rsidRDefault="008C1639" w:rsidP="008C1639">
      <w:pPr>
        <w:ind w:left="2880" w:hanging="2880"/>
        <w:jc w:val="left"/>
        <w:rPr>
          <w:rFonts w:cs="Arial"/>
          <w:bCs/>
          <w:iCs/>
          <w:szCs w:val="20"/>
          <w:lang w:val="en-US"/>
        </w:rPr>
      </w:pPr>
    </w:p>
    <w:p w14:paraId="68035774" w14:textId="77777777" w:rsidR="008C1639" w:rsidRPr="004C2F40" w:rsidRDefault="008C1639" w:rsidP="008C1639">
      <w:pPr>
        <w:ind w:left="2880" w:hanging="2880"/>
        <w:jc w:val="left"/>
        <w:rPr>
          <w:rFonts w:cs="Arial"/>
          <w:bCs/>
          <w:iCs/>
          <w:szCs w:val="20"/>
          <w:lang w:val="en-US"/>
        </w:rPr>
      </w:pPr>
    </w:p>
    <w:p w14:paraId="633EE404" w14:textId="77777777" w:rsidR="008C1639" w:rsidRPr="004C2F40" w:rsidRDefault="008C1639" w:rsidP="008C1639">
      <w:pPr>
        <w:ind w:left="2880" w:hanging="2880"/>
        <w:jc w:val="left"/>
        <w:rPr>
          <w:rFonts w:cs="Arial"/>
          <w:bCs/>
          <w:iCs/>
          <w:szCs w:val="20"/>
          <w:lang w:val="en-US"/>
        </w:rPr>
      </w:pPr>
    </w:p>
    <w:p w14:paraId="7EBE5659" w14:textId="77777777" w:rsidR="008C1639" w:rsidRPr="004C2F40" w:rsidRDefault="008C1639" w:rsidP="008C1639">
      <w:pPr>
        <w:ind w:left="2880" w:hanging="2880"/>
        <w:jc w:val="left"/>
        <w:rPr>
          <w:rFonts w:cs="Arial"/>
          <w:bCs/>
          <w:iCs/>
          <w:szCs w:val="20"/>
          <w:lang w:val="en-US"/>
        </w:rPr>
      </w:pPr>
    </w:p>
    <w:p w14:paraId="67039FEC" w14:textId="77777777" w:rsidR="008C1639" w:rsidRPr="004C2F40" w:rsidRDefault="008C1639" w:rsidP="008C1639">
      <w:pPr>
        <w:ind w:left="2880" w:hanging="2880"/>
        <w:jc w:val="left"/>
        <w:rPr>
          <w:rFonts w:cs="Arial"/>
          <w:bCs/>
          <w:iCs/>
          <w:szCs w:val="20"/>
          <w:lang w:val="en-US"/>
        </w:rPr>
      </w:pPr>
    </w:p>
    <w:p w14:paraId="111B09DD" w14:textId="77777777" w:rsidR="008C1639" w:rsidRPr="004C2F40" w:rsidRDefault="008C1639" w:rsidP="008C1639">
      <w:pPr>
        <w:ind w:left="2880" w:hanging="2880"/>
        <w:jc w:val="left"/>
        <w:rPr>
          <w:rFonts w:cs="Arial"/>
          <w:bCs/>
          <w:iCs/>
          <w:szCs w:val="20"/>
          <w:lang w:val="en-US"/>
        </w:rPr>
      </w:pPr>
    </w:p>
    <w:p w14:paraId="555610B1" w14:textId="77777777" w:rsidR="008C1639" w:rsidRPr="004C2F40" w:rsidRDefault="008C1639" w:rsidP="008C1639">
      <w:pPr>
        <w:ind w:left="2880" w:hanging="2880"/>
        <w:jc w:val="left"/>
        <w:rPr>
          <w:rFonts w:cs="Arial"/>
          <w:bCs/>
          <w:iCs/>
          <w:szCs w:val="20"/>
          <w:lang w:val="en-US"/>
        </w:rPr>
      </w:pPr>
    </w:p>
    <w:p w14:paraId="61CB32FC" w14:textId="77777777" w:rsidR="008C1639" w:rsidRPr="004C2F40" w:rsidRDefault="008C1639" w:rsidP="008C1639">
      <w:pPr>
        <w:ind w:left="2880" w:hanging="2880"/>
        <w:jc w:val="left"/>
        <w:rPr>
          <w:rFonts w:cs="Arial"/>
          <w:bCs/>
          <w:iCs/>
          <w:szCs w:val="20"/>
          <w:lang w:val="en-US"/>
        </w:rPr>
      </w:pPr>
    </w:p>
    <w:p w14:paraId="4B6FE1D6" w14:textId="77777777" w:rsidR="008C1639" w:rsidRPr="004C2F40" w:rsidRDefault="008C1639" w:rsidP="008C1639">
      <w:pPr>
        <w:ind w:left="2880" w:hanging="2880"/>
        <w:jc w:val="left"/>
        <w:rPr>
          <w:rFonts w:cs="Arial"/>
          <w:bCs/>
          <w:iCs/>
          <w:szCs w:val="20"/>
          <w:lang w:val="en-US"/>
        </w:rPr>
      </w:pPr>
    </w:p>
    <w:p w14:paraId="1E37A4FD" w14:textId="77777777" w:rsidR="0030091E" w:rsidRPr="004C2F40" w:rsidRDefault="0030091E" w:rsidP="008C1639">
      <w:pPr>
        <w:ind w:left="2880" w:hanging="2880"/>
        <w:jc w:val="left"/>
        <w:rPr>
          <w:rFonts w:cs="Arial"/>
          <w:bCs/>
          <w:iCs/>
          <w:szCs w:val="20"/>
          <w:lang w:val="en-US"/>
        </w:rPr>
      </w:pPr>
    </w:p>
    <w:p w14:paraId="57C13402" w14:textId="77777777" w:rsidR="0048633E" w:rsidRPr="004C2F40" w:rsidRDefault="0048633E" w:rsidP="008C1639">
      <w:pPr>
        <w:ind w:left="2880" w:hanging="2880"/>
        <w:jc w:val="left"/>
        <w:rPr>
          <w:rFonts w:cs="Arial"/>
          <w:bCs/>
          <w:iCs/>
          <w:szCs w:val="20"/>
          <w:lang w:val="en-US"/>
        </w:rPr>
      </w:pPr>
    </w:p>
    <w:p w14:paraId="29F5101D" w14:textId="77777777" w:rsidR="0048633E" w:rsidRPr="004C2F40" w:rsidRDefault="0048633E" w:rsidP="008C1639">
      <w:pPr>
        <w:ind w:left="2880" w:hanging="2880"/>
        <w:jc w:val="left"/>
        <w:rPr>
          <w:rFonts w:cs="Arial"/>
          <w:bCs/>
          <w:iCs/>
          <w:szCs w:val="20"/>
          <w:lang w:val="en-US"/>
        </w:rPr>
      </w:pPr>
    </w:p>
    <w:p w14:paraId="3977E4C7" w14:textId="77777777" w:rsidR="0048633E" w:rsidRPr="004C2F40" w:rsidRDefault="0048633E" w:rsidP="008C1639">
      <w:pPr>
        <w:ind w:left="2880" w:hanging="2880"/>
        <w:jc w:val="left"/>
        <w:rPr>
          <w:rFonts w:cs="Arial"/>
          <w:bCs/>
          <w:iCs/>
          <w:szCs w:val="20"/>
          <w:lang w:val="en-US"/>
        </w:rPr>
      </w:pPr>
    </w:p>
    <w:p w14:paraId="479081A1" w14:textId="77777777" w:rsidR="0048633E" w:rsidRPr="004C2F40" w:rsidRDefault="0048633E" w:rsidP="008C1639">
      <w:pPr>
        <w:ind w:left="2880" w:hanging="2880"/>
        <w:jc w:val="left"/>
        <w:rPr>
          <w:rFonts w:cs="Arial"/>
          <w:bCs/>
          <w:iCs/>
          <w:szCs w:val="20"/>
          <w:lang w:val="en-US"/>
        </w:rPr>
      </w:pPr>
    </w:p>
    <w:p w14:paraId="0DC9E771" w14:textId="77777777" w:rsidR="008C1639" w:rsidRPr="004C2F40" w:rsidRDefault="008C1639" w:rsidP="008C1639">
      <w:pPr>
        <w:ind w:left="2880" w:hanging="2880"/>
        <w:jc w:val="left"/>
        <w:rPr>
          <w:rFonts w:cs="Arial"/>
          <w:bCs/>
          <w:iCs/>
          <w:szCs w:val="20"/>
          <w:lang w:val="en-US"/>
        </w:rPr>
      </w:pPr>
    </w:p>
    <w:p w14:paraId="15C08763" w14:textId="77777777" w:rsidR="008C1639" w:rsidRPr="004C2F40" w:rsidRDefault="008C1639" w:rsidP="008C1639">
      <w:pPr>
        <w:ind w:left="2880" w:hanging="2880"/>
        <w:jc w:val="left"/>
        <w:rPr>
          <w:rFonts w:cs="Arial"/>
          <w:bCs/>
          <w:iCs/>
          <w:szCs w:val="20"/>
          <w:lang w:val="en-US"/>
        </w:rPr>
      </w:pPr>
    </w:p>
    <w:p w14:paraId="16169053" w14:textId="77777777" w:rsidR="008C1639" w:rsidRPr="004C2F40" w:rsidRDefault="008C1639" w:rsidP="008C1639">
      <w:pPr>
        <w:ind w:left="2880" w:hanging="2880"/>
        <w:jc w:val="left"/>
        <w:rPr>
          <w:rFonts w:cs="Arial"/>
          <w:bCs/>
          <w:iCs/>
          <w:szCs w:val="20"/>
          <w:lang w:val="en-US"/>
        </w:rPr>
      </w:pPr>
    </w:p>
    <w:p w14:paraId="7AAB6BD5" w14:textId="77777777" w:rsidR="008C1639" w:rsidRPr="004C2F40" w:rsidRDefault="008C1639" w:rsidP="008C1639">
      <w:pPr>
        <w:ind w:left="2880" w:hanging="2880"/>
        <w:jc w:val="left"/>
        <w:rPr>
          <w:rFonts w:cs="Arial"/>
          <w:bCs/>
          <w:iCs/>
          <w:szCs w:val="20"/>
          <w:lang w:val="en-US"/>
        </w:rPr>
      </w:pPr>
    </w:p>
    <w:p w14:paraId="1D54C69D" w14:textId="77777777" w:rsidR="008C1639" w:rsidRPr="004C2F40" w:rsidRDefault="008C1639" w:rsidP="008C1639">
      <w:pPr>
        <w:ind w:left="2880" w:hanging="2880"/>
        <w:jc w:val="left"/>
        <w:rPr>
          <w:rFonts w:cs="Arial"/>
          <w:bCs/>
          <w:iCs/>
          <w:szCs w:val="20"/>
          <w:lang w:val="en-US"/>
        </w:rPr>
      </w:pPr>
    </w:p>
    <w:p w14:paraId="58542ECE" w14:textId="77777777" w:rsidR="008C1639" w:rsidRDefault="008C1639" w:rsidP="008C1639">
      <w:pPr>
        <w:ind w:left="2880" w:hanging="2880"/>
        <w:jc w:val="left"/>
        <w:rPr>
          <w:rFonts w:cs="Arial"/>
          <w:bCs/>
          <w:iCs/>
          <w:szCs w:val="20"/>
          <w:lang w:val="en-US"/>
        </w:rPr>
      </w:pPr>
    </w:p>
    <w:p w14:paraId="30947066" w14:textId="77777777" w:rsidR="00824A8F" w:rsidRPr="004C2F40" w:rsidRDefault="00824A8F" w:rsidP="008C1639">
      <w:pPr>
        <w:ind w:left="2880" w:hanging="2880"/>
        <w:jc w:val="left"/>
        <w:rPr>
          <w:rFonts w:cs="Arial"/>
          <w:bCs/>
          <w:iCs/>
          <w:szCs w:val="20"/>
          <w:lang w:val="en-US"/>
        </w:rPr>
      </w:pPr>
    </w:p>
    <w:p w14:paraId="49A8D18B" w14:textId="77777777" w:rsidR="008C1639" w:rsidRPr="004C2F40" w:rsidRDefault="008C1639" w:rsidP="008C1639">
      <w:pPr>
        <w:ind w:left="2880" w:hanging="2880"/>
        <w:jc w:val="left"/>
        <w:rPr>
          <w:rFonts w:cs="Arial"/>
          <w:bCs/>
          <w:iCs/>
          <w:szCs w:val="20"/>
          <w:lang w:val="en-US"/>
        </w:rPr>
      </w:pPr>
    </w:p>
    <w:p w14:paraId="6C7BAF30" w14:textId="77777777" w:rsidR="008C1639" w:rsidRPr="004C2F40" w:rsidRDefault="008C1639" w:rsidP="008C1639">
      <w:pPr>
        <w:ind w:left="2880" w:hanging="2880"/>
        <w:jc w:val="left"/>
        <w:rPr>
          <w:rFonts w:cs="Arial"/>
          <w:bCs/>
          <w:iCs/>
          <w:szCs w:val="20"/>
          <w:lang w:val="en-US"/>
        </w:rPr>
      </w:pPr>
    </w:p>
    <w:p w14:paraId="5FFCC1A4" w14:textId="77777777" w:rsidR="008C1639" w:rsidRPr="004C2F40" w:rsidRDefault="008C1639" w:rsidP="008C1639">
      <w:pPr>
        <w:ind w:left="2880" w:hanging="2880"/>
        <w:jc w:val="left"/>
        <w:rPr>
          <w:rFonts w:cs="Arial"/>
          <w:bCs/>
          <w:iCs/>
          <w:szCs w:val="20"/>
          <w:lang w:val="en-US"/>
        </w:rPr>
      </w:pPr>
    </w:p>
    <w:p w14:paraId="7E9D9E7F" w14:textId="77777777" w:rsidR="008C1639" w:rsidRPr="004C2F40" w:rsidRDefault="008C1639" w:rsidP="008C1639">
      <w:pPr>
        <w:autoSpaceDE w:val="0"/>
        <w:autoSpaceDN w:val="0"/>
        <w:adjustRightInd w:val="0"/>
        <w:spacing w:before="0" w:after="0"/>
        <w:ind w:left="709" w:hanging="709"/>
        <w:rPr>
          <w:rFonts w:cs="Arial"/>
          <w:b/>
          <w:color w:val="548DD4"/>
          <w:sz w:val="34"/>
          <w:szCs w:val="34"/>
          <w:lang w:val="en-US"/>
        </w:rPr>
      </w:pPr>
      <w:r w:rsidRPr="004C2F40">
        <w:rPr>
          <w:rFonts w:cs="Arial"/>
          <w:b/>
          <w:color w:val="548DD4"/>
          <w:sz w:val="34"/>
          <w:szCs w:val="34"/>
          <w:lang w:val="en-US"/>
        </w:rPr>
        <w:t xml:space="preserve"> 2.1. </w:t>
      </w:r>
      <w:r w:rsidR="00FC2C36" w:rsidRPr="004C2F40">
        <w:rPr>
          <w:rFonts w:cs="Arial"/>
          <w:b/>
          <w:color w:val="548DD4"/>
          <w:sz w:val="36"/>
          <w:lang w:val="en-US"/>
        </w:rPr>
        <w:t>Technical description – the bridge construction</w:t>
      </w:r>
    </w:p>
    <w:p w14:paraId="7FD659E1" w14:textId="77777777" w:rsidR="008C1639" w:rsidRDefault="008C1639" w:rsidP="008C1639">
      <w:pPr>
        <w:spacing w:before="0" w:after="0"/>
        <w:jc w:val="left"/>
        <w:rPr>
          <w:rFonts w:cs="Arial"/>
          <w:b/>
          <w:color w:val="548DD4"/>
          <w:sz w:val="36"/>
          <w:lang w:val="en-US"/>
        </w:rPr>
      </w:pPr>
      <w:r w:rsidRPr="004C2F40">
        <w:rPr>
          <w:rFonts w:cs="Arial"/>
          <w:b/>
          <w:color w:val="548DD4"/>
          <w:sz w:val="36"/>
          <w:lang w:val="en-US"/>
        </w:rPr>
        <w:t xml:space="preserve">________________________________________________ </w:t>
      </w:r>
    </w:p>
    <w:p w14:paraId="66DCAC35" w14:textId="77777777" w:rsidR="00F878C6" w:rsidRPr="004C2F40" w:rsidRDefault="00F878C6" w:rsidP="008C1639">
      <w:pPr>
        <w:spacing w:before="0" w:after="0"/>
        <w:jc w:val="left"/>
        <w:rPr>
          <w:rFonts w:cs="Arial"/>
          <w:b/>
          <w:color w:val="548DD4"/>
          <w:sz w:val="36"/>
          <w:lang w:val="en-US"/>
        </w:rPr>
      </w:pPr>
    </w:p>
    <w:p w14:paraId="5D4314BB" w14:textId="77777777" w:rsidR="00727E9A" w:rsidRDefault="00FC2C36" w:rsidP="00F878C6">
      <w:pPr>
        <w:pStyle w:val="Heading3"/>
        <w:numPr>
          <w:ilvl w:val="2"/>
          <w:numId w:val="26"/>
        </w:numPr>
        <w:spacing w:before="0"/>
        <w:rPr>
          <w:lang w:val="en-US"/>
        </w:rPr>
      </w:pPr>
      <w:r w:rsidRPr="004C2F40">
        <w:rPr>
          <w:lang w:val="en-US"/>
        </w:rPr>
        <w:t>General data on the object</w:t>
      </w:r>
    </w:p>
    <w:p w14:paraId="3F81851E" w14:textId="77777777" w:rsidR="00F878C6" w:rsidRPr="00F878C6" w:rsidRDefault="00F878C6" w:rsidP="00F878C6">
      <w:pPr>
        <w:pStyle w:val="NumberedParagraph"/>
        <w:numPr>
          <w:ilvl w:val="0"/>
          <w:numId w:val="0"/>
        </w:numPr>
        <w:ind w:left="567"/>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336"/>
      </w:tblGrid>
      <w:tr w:rsidR="00F878C6" w:rsidRPr="001A5947" w14:paraId="2761F8F3" w14:textId="77777777" w:rsidTr="00C7252C">
        <w:tc>
          <w:tcPr>
            <w:tcW w:w="3510" w:type="dxa"/>
            <w:shd w:val="clear" w:color="auto" w:fill="auto"/>
          </w:tcPr>
          <w:p w14:paraId="7592C211" w14:textId="77777777" w:rsidR="00F878C6" w:rsidRPr="001A5947" w:rsidRDefault="00F878C6" w:rsidP="00C7252C">
            <w:pPr>
              <w:jc w:val="left"/>
              <w:rPr>
                <w:rFonts w:cs="Arial"/>
              </w:rPr>
            </w:pPr>
            <w:r w:rsidRPr="001A5947">
              <w:rPr>
                <w:rStyle w:val="Normal"/>
              </w:rPr>
              <w:t>EMPLOYER:</w:t>
            </w:r>
          </w:p>
        </w:tc>
        <w:tc>
          <w:tcPr>
            <w:tcW w:w="6336" w:type="dxa"/>
            <w:shd w:val="clear" w:color="auto" w:fill="auto"/>
          </w:tcPr>
          <w:p w14:paraId="1A2C0FAC" w14:textId="77777777" w:rsidR="00F878C6" w:rsidRPr="001A5947" w:rsidRDefault="00F878C6" w:rsidP="00C7252C">
            <w:pPr>
              <w:jc w:val="left"/>
              <w:rPr>
                <w:rFonts w:cs="Arial"/>
              </w:rPr>
            </w:pPr>
            <w:r w:rsidRPr="001A5947">
              <w:rPr>
                <w:rStyle w:val="Normal"/>
              </w:rPr>
              <w:t>European Investment Bank</w:t>
            </w:r>
          </w:p>
        </w:tc>
      </w:tr>
      <w:tr w:rsidR="00F878C6" w:rsidRPr="001A5947" w14:paraId="02AB2CED" w14:textId="77777777" w:rsidTr="00C7252C">
        <w:tc>
          <w:tcPr>
            <w:tcW w:w="3510" w:type="dxa"/>
            <w:shd w:val="clear" w:color="auto" w:fill="auto"/>
          </w:tcPr>
          <w:p w14:paraId="74985658" w14:textId="77777777" w:rsidR="00F878C6" w:rsidRPr="001A5947" w:rsidRDefault="00F878C6" w:rsidP="00C7252C">
            <w:pPr>
              <w:jc w:val="left"/>
              <w:rPr>
                <w:rFonts w:cs="Arial"/>
              </w:rPr>
            </w:pPr>
            <w:r w:rsidRPr="001A5947">
              <w:rPr>
                <w:rStyle w:val="Normal"/>
              </w:rPr>
              <w:t>BENEFICIARY:</w:t>
            </w:r>
          </w:p>
        </w:tc>
        <w:tc>
          <w:tcPr>
            <w:tcW w:w="6336" w:type="dxa"/>
            <w:shd w:val="clear" w:color="auto" w:fill="auto"/>
          </w:tcPr>
          <w:p w14:paraId="13356688" w14:textId="77777777" w:rsidR="00F878C6" w:rsidRPr="001A5947" w:rsidRDefault="00F878C6" w:rsidP="00C7252C">
            <w:pPr>
              <w:jc w:val="left"/>
              <w:rPr>
                <w:rFonts w:cs="Arial"/>
              </w:rPr>
            </w:pPr>
            <w:proofErr w:type="spellStart"/>
            <w:r w:rsidRPr="001A5947">
              <w:rPr>
                <w:rStyle w:val="Normal"/>
              </w:rPr>
              <w:t>Željeznička</w:t>
            </w:r>
            <w:proofErr w:type="spellEnd"/>
            <w:r w:rsidRPr="001A5947">
              <w:rPr>
                <w:rStyle w:val="Normal"/>
              </w:rPr>
              <w:t xml:space="preserve"> </w:t>
            </w:r>
            <w:proofErr w:type="spellStart"/>
            <w:r w:rsidRPr="001A5947">
              <w:rPr>
                <w:rStyle w:val="Normal"/>
              </w:rPr>
              <w:t>infrastruktura</w:t>
            </w:r>
            <w:proofErr w:type="spellEnd"/>
            <w:r w:rsidRPr="001A5947">
              <w:rPr>
                <w:rStyle w:val="Normal"/>
              </w:rPr>
              <w:t xml:space="preserve"> </w:t>
            </w:r>
            <w:proofErr w:type="spellStart"/>
            <w:r w:rsidRPr="001A5947">
              <w:rPr>
                <w:rStyle w:val="Normal"/>
              </w:rPr>
              <w:t>Crne</w:t>
            </w:r>
            <w:proofErr w:type="spellEnd"/>
            <w:r w:rsidRPr="001A5947">
              <w:rPr>
                <w:rStyle w:val="Normal"/>
              </w:rPr>
              <w:t xml:space="preserve"> Gore AD Podgorica</w:t>
            </w:r>
          </w:p>
        </w:tc>
      </w:tr>
      <w:tr w:rsidR="00F878C6" w:rsidRPr="001A5947" w14:paraId="28FD8C31" w14:textId="77777777" w:rsidTr="00C7252C">
        <w:tc>
          <w:tcPr>
            <w:tcW w:w="3510" w:type="dxa"/>
            <w:shd w:val="clear" w:color="auto" w:fill="auto"/>
          </w:tcPr>
          <w:p w14:paraId="7BE73871" w14:textId="77777777" w:rsidR="00F878C6" w:rsidRPr="001A5947" w:rsidRDefault="00F878C6" w:rsidP="00C7252C">
            <w:pPr>
              <w:jc w:val="left"/>
              <w:rPr>
                <w:rFonts w:cs="Arial"/>
              </w:rPr>
            </w:pPr>
            <w:r w:rsidRPr="001A5947">
              <w:rPr>
                <w:rStyle w:val="Normal"/>
              </w:rPr>
              <w:t>STRUCTURE:</w:t>
            </w:r>
          </w:p>
        </w:tc>
        <w:tc>
          <w:tcPr>
            <w:tcW w:w="6336" w:type="dxa"/>
            <w:shd w:val="clear" w:color="auto" w:fill="auto"/>
          </w:tcPr>
          <w:p w14:paraId="706D37AB" w14:textId="77777777" w:rsidR="00F878C6" w:rsidRPr="001A5947" w:rsidRDefault="00F878C6" w:rsidP="00C7252C">
            <w:pPr>
              <w:jc w:val="left"/>
              <w:rPr>
                <w:rFonts w:cs="Arial"/>
              </w:rPr>
            </w:pPr>
            <w:r w:rsidRPr="001A5947">
              <w:rPr>
                <w:rStyle w:val="Normal"/>
              </w:rPr>
              <w:t>Bridge no. 28 at km 323+076.82</w:t>
            </w:r>
          </w:p>
        </w:tc>
      </w:tr>
      <w:tr w:rsidR="00F878C6" w:rsidRPr="001A5947" w14:paraId="01F23D28" w14:textId="77777777" w:rsidTr="00C7252C">
        <w:trPr>
          <w:trHeight w:val="644"/>
        </w:trPr>
        <w:tc>
          <w:tcPr>
            <w:tcW w:w="3510" w:type="dxa"/>
            <w:shd w:val="clear" w:color="auto" w:fill="auto"/>
          </w:tcPr>
          <w:p w14:paraId="21F7EB06" w14:textId="77777777" w:rsidR="00F878C6" w:rsidRPr="001A5947" w:rsidRDefault="00F878C6" w:rsidP="00C7252C">
            <w:pPr>
              <w:jc w:val="left"/>
              <w:rPr>
                <w:rFonts w:cs="Arial"/>
              </w:rPr>
            </w:pPr>
            <w:r w:rsidRPr="001A5947">
              <w:rPr>
                <w:rStyle w:val="Normal"/>
              </w:rPr>
              <w:t>PROJECT:</w:t>
            </w:r>
          </w:p>
        </w:tc>
        <w:tc>
          <w:tcPr>
            <w:tcW w:w="6336" w:type="dxa"/>
            <w:shd w:val="clear" w:color="auto" w:fill="auto"/>
          </w:tcPr>
          <w:p w14:paraId="3F001A00" w14:textId="77777777" w:rsidR="00F878C6" w:rsidRPr="001A5947" w:rsidRDefault="00F878C6" w:rsidP="00C7252C">
            <w:pPr>
              <w:spacing w:after="0"/>
              <w:jc w:val="left"/>
              <w:rPr>
                <w:rFonts w:cs="Arial"/>
              </w:rPr>
            </w:pPr>
            <w:r w:rsidRPr="001A5947">
              <w:rPr>
                <w:rStyle w:val="Normal"/>
              </w:rPr>
              <w:t>MAIN DESIGN FOR REHABILITATION OF BRIDGE no. 28                                          at km 323+076.82</w:t>
            </w:r>
          </w:p>
        </w:tc>
      </w:tr>
      <w:tr w:rsidR="00F878C6" w:rsidRPr="001A5947" w14:paraId="3AF05E10" w14:textId="77777777" w:rsidTr="00C7252C">
        <w:tc>
          <w:tcPr>
            <w:tcW w:w="3510" w:type="dxa"/>
            <w:shd w:val="clear" w:color="auto" w:fill="auto"/>
          </w:tcPr>
          <w:p w14:paraId="4520E220" w14:textId="77777777" w:rsidR="00F878C6" w:rsidRPr="001A5947" w:rsidRDefault="00F878C6" w:rsidP="00C7252C">
            <w:pPr>
              <w:jc w:val="left"/>
              <w:rPr>
                <w:rFonts w:cs="Arial"/>
              </w:rPr>
            </w:pPr>
            <w:r w:rsidRPr="001A5947">
              <w:rPr>
                <w:rStyle w:val="Normal"/>
              </w:rPr>
              <w:t>SECTION:</w:t>
            </w:r>
          </w:p>
        </w:tc>
        <w:tc>
          <w:tcPr>
            <w:tcW w:w="6336" w:type="dxa"/>
            <w:shd w:val="clear" w:color="auto" w:fill="auto"/>
          </w:tcPr>
          <w:p w14:paraId="198FC11E" w14:textId="77777777" w:rsidR="00F878C6" w:rsidRPr="001A5947" w:rsidRDefault="00F878C6" w:rsidP="00C7252C">
            <w:pPr>
              <w:jc w:val="left"/>
              <w:rPr>
                <w:rFonts w:cs="Arial"/>
              </w:rPr>
            </w:pPr>
            <w:proofErr w:type="spellStart"/>
            <w:r w:rsidRPr="001A5947">
              <w:rPr>
                <w:rStyle w:val="Normal"/>
              </w:rPr>
              <w:t>Vrbnica</w:t>
            </w:r>
            <w:proofErr w:type="spellEnd"/>
            <w:r w:rsidRPr="001A5947">
              <w:rPr>
                <w:rStyle w:val="Normal"/>
              </w:rPr>
              <w:t xml:space="preserve"> – Bar</w:t>
            </w:r>
          </w:p>
        </w:tc>
      </w:tr>
      <w:tr w:rsidR="00F878C6" w:rsidRPr="001A5947" w14:paraId="2D6F3038" w14:textId="77777777" w:rsidTr="00C7252C">
        <w:tc>
          <w:tcPr>
            <w:tcW w:w="3510" w:type="dxa"/>
            <w:shd w:val="clear" w:color="auto" w:fill="auto"/>
          </w:tcPr>
          <w:p w14:paraId="32554E33" w14:textId="77777777" w:rsidR="00F878C6" w:rsidRPr="001A5947" w:rsidRDefault="00F878C6" w:rsidP="00C7252C">
            <w:pPr>
              <w:jc w:val="left"/>
              <w:rPr>
                <w:rFonts w:cs="Arial"/>
              </w:rPr>
            </w:pPr>
            <w:r w:rsidRPr="001A5947">
              <w:rPr>
                <w:rStyle w:val="Normal"/>
              </w:rPr>
              <w:t>CHAINAGE:</w:t>
            </w:r>
          </w:p>
        </w:tc>
        <w:tc>
          <w:tcPr>
            <w:tcW w:w="6336" w:type="dxa"/>
            <w:shd w:val="clear" w:color="auto" w:fill="auto"/>
          </w:tcPr>
          <w:p w14:paraId="0DA5D1D2" w14:textId="77777777" w:rsidR="00F878C6" w:rsidRPr="001A5947" w:rsidRDefault="00F878C6" w:rsidP="00C7252C">
            <w:pPr>
              <w:jc w:val="left"/>
              <w:rPr>
                <w:rFonts w:cs="Arial"/>
              </w:rPr>
            </w:pPr>
            <w:r w:rsidRPr="001A5947">
              <w:rPr>
                <w:rStyle w:val="Normal"/>
              </w:rPr>
              <w:t>323+076.82</w:t>
            </w:r>
          </w:p>
        </w:tc>
      </w:tr>
      <w:tr w:rsidR="00F878C6" w:rsidRPr="001A5947" w14:paraId="268BE6E5" w14:textId="77777777" w:rsidTr="00C7252C">
        <w:tc>
          <w:tcPr>
            <w:tcW w:w="3510" w:type="dxa"/>
            <w:shd w:val="clear" w:color="auto" w:fill="auto"/>
          </w:tcPr>
          <w:p w14:paraId="1D99A066" w14:textId="77777777" w:rsidR="00F878C6" w:rsidRPr="001A5947" w:rsidRDefault="00F878C6" w:rsidP="00C7252C">
            <w:pPr>
              <w:jc w:val="left"/>
              <w:rPr>
                <w:rFonts w:cs="Arial"/>
              </w:rPr>
            </w:pPr>
            <w:r w:rsidRPr="001A5947">
              <w:rPr>
                <w:rStyle w:val="Normal"/>
              </w:rPr>
              <w:t>PROJECT STAGE:</w:t>
            </w:r>
          </w:p>
        </w:tc>
        <w:tc>
          <w:tcPr>
            <w:tcW w:w="6336" w:type="dxa"/>
            <w:shd w:val="clear" w:color="auto" w:fill="auto"/>
          </w:tcPr>
          <w:p w14:paraId="29AB2A8B" w14:textId="77777777" w:rsidR="00F878C6" w:rsidRPr="001A5947" w:rsidRDefault="00F878C6" w:rsidP="00C7252C">
            <w:pPr>
              <w:jc w:val="left"/>
              <w:rPr>
                <w:rFonts w:cs="Arial"/>
              </w:rPr>
            </w:pPr>
            <w:r w:rsidRPr="001A5947">
              <w:rPr>
                <w:rStyle w:val="Normal"/>
              </w:rPr>
              <w:t>Main design</w:t>
            </w:r>
          </w:p>
        </w:tc>
      </w:tr>
      <w:tr w:rsidR="00F878C6" w:rsidRPr="001A5947" w14:paraId="68DC1E6A" w14:textId="77777777" w:rsidTr="00C7252C">
        <w:trPr>
          <w:trHeight w:val="802"/>
        </w:trPr>
        <w:tc>
          <w:tcPr>
            <w:tcW w:w="3510" w:type="dxa"/>
            <w:shd w:val="clear" w:color="auto" w:fill="auto"/>
          </w:tcPr>
          <w:p w14:paraId="6025B535" w14:textId="77777777" w:rsidR="00F878C6" w:rsidRPr="001A5947" w:rsidRDefault="00F878C6" w:rsidP="00C7252C">
            <w:pPr>
              <w:jc w:val="left"/>
              <w:rPr>
                <w:rFonts w:cs="Arial"/>
              </w:rPr>
            </w:pPr>
            <w:r w:rsidRPr="001A5947">
              <w:rPr>
                <w:rStyle w:val="Normal"/>
              </w:rPr>
              <w:t>NAME AND DESIGNATION OF PROJECT SECTION:</w:t>
            </w:r>
          </w:p>
        </w:tc>
        <w:tc>
          <w:tcPr>
            <w:tcW w:w="6336" w:type="dxa"/>
            <w:shd w:val="clear" w:color="auto" w:fill="auto"/>
          </w:tcPr>
          <w:p w14:paraId="21A5A02D" w14:textId="77777777" w:rsidR="00F878C6" w:rsidRPr="001A5947" w:rsidRDefault="00F878C6" w:rsidP="00C7252C">
            <w:pPr>
              <w:rPr>
                <w:rFonts w:cs="Arial"/>
                <w:szCs w:val="20"/>
              </w:rPr>
            </w:pPr>
            <w:r w:rsidRPr="001A5947">
              <w:rPr>
                <w:rStyle w:val="Normal"/>
              </w:rPr>
              <w:t>VOLUME 2.1 – STRUCTURAL DESIGN</w:t>
            </w:r>
          </w:p>
          <w:p w14:paraId="69FEA3BB" w14:textId="77777777" w:rsidR="00F878C6" w:rsidRPr="001A5947" w:rsidRDefault="00F878C6" w:rsidP="00C7252C">
            <w:pPr>
              <w:spacing w:after="0"/>
              <w:jc w:val="left"/>
              <w:rPr>
                <w:rFonts w:cs="Arial"/>
              </w:rPr>
            </w:pPr>
            <w:r w:rsidRPr="001A5947">
              <w:rPr>
                <w:rStyle w:val="Normal"/>
              </w:rPr>
              <w:t>Bridge no. 28 at km 323+076.82</w:t>
            </w:r>
          </w:p>
        </w:tc>
      </w:tr>
      <w:tr w:rsidR="00F878C6" w:rsidRPr="001A5947" w14:paraId="2B2EDA82" w14:textId="77777777" w:rsidTr="00C7252C">
        <w:tc>
          <w:tcPr>
            <w:tcW w:w="3510" w:type="dxa"/>
            <w:shd w:val="clear" w:color="auto" w:fill="auto"/>
          </w:tcPr>
          <w:p w14:paraId="5F87AE69" w14:textId="77777777" w:rsidR="00F878C6" w:rsidRPr="001A5947" w:rsidRDefault="00F878C6" w:rsidP="00C7252C">
            <w:pPr>
              <w:jc w:val="left"/>
              <w:rPr>
                <w:rFonts w:cs="Arial"/>
              </w:rPr>
            </w:pPr>
            <w:r w:rsidRPr="001A5947">
              <w:rPr>
                <w:rStyle w:val="Normal"/>
              </w:rPr>
              <w:t>PROJECT ORGANIZATION RESPONSIBLE FOR DRAFTING BRIDGE STRUCTURAL DESIGN:</w:t>
            </w:r>
          </w:p>
        </w:tc>
        <w:tc>
          <w:tcPr>
            <w:tcW w:w="6336" w:type="dxa"/>
            <w:shd w:val="clear" w:color="auto" w:fill="auto"/>
          </w:tcPr>
          <w:p w14:paraId="733ACD2E" w14:textId="77777777" w:rsidR="00F878C6" w:rsidRPr="001A5947" w:rsidRDefault="00F878C6" w:rsidP="00C7252C">
            <w:pPr>
              <w:jc w:val="left"/>
              <w:rPr>
                <w:rFonts w:cs="Arial"/>
              </w:rPr>
            </w:pPr>
            <w:proofErr w:type="spellStart"/>
            <w:r w:rsidRPr="001A5947">
              <w:rPr>
                <w:rStyle w:val="Normal"/>
              </w:rPr>
              <w:t>Cestra</w:t>
            </w:r>
            <w:proofErr w:type="spellEnd"/>
            <w:r w:rsidRPr="001A5947">
              <w:rPr>
                <w:rStyle w:val="Normal"/>
              </w:rPr>
              <w:t xml:space="preserve"> </w:t>
            </w:r>
            <w:proofErr w:type="spellStart"/>
            <w:r w:rsidRPr="001A5947">
              <w:rPr>
                <w:rStyle w:val="Normal"/>
              </w:rPr>
              <w:t>d.o.o</w:t>
            </w:r>
            <w:proofErr w:type="spellEnd"/>
            <w:r w:rsidRPr="001A5947">
              <w:rPr>
                <w:rStyle w:val="Normal"/>
              </w:rPr>
              <w:t>. Beograd</w:t>
            </w:r>
          </w:p>
          <w:p w14:paraId="31DE5227" w14:textId="77777777" w:rsidR="00F878C6" w:rsidRPr="001A5947" w:rsidRDefault="00F878C6" w:rsidP="00C7252C">
            <w:pPr>
              <w:jc w:val="left"/>
              <w:rPr>
                <w:rFonts w:cs="Arial"/>
              </w:rPr>
            </w:pPr>
            <w:proofErr w:type="spellStart"/>
            <w:r w:rsidRPr="001A5947">
              <w:rPr>
                <w:rStyle w:val="Normal"/>
              </w:rPr>
              <w:t>Makenzijeva</w:t>
            </w:r>
            <w:proofErr w:type="spellEnd"/>
            <w:r w:rsidRPr="001A5947">
              <w:rPr>
                <w:rStyle w:val="Normal"/>
              </w:rPr>
              <w:t xml:space="preserve"> 57, 11118 Beograd</w:t>
            </w:r>
          </w:p>
          <w:p w14:paraId="39026022" w14:textId="77777777" w:rsidR="00F878C6" w:rsidRPr="001A5947" w:rsidRDefault="00F878C6" w:rsidP="00C7252C">
            <w:pPr>
              <w:jc w:val="left"/>
              <w:rPr>
                <w:rFonts w:cs="Arial"/>
              </w:rPr>
            </w:pPr>
          </w:p>
        </w:tc>
      </w:tr>
    </w:tbl>
    <w:p w14:paraId="79A978F8" w14:textId="77777777" w:rsidR="00F878C6" w:rsidRPr="00F878C6" w:rsidRDefault="00F878C6" w:rsidP="00F878C6">
      <w:pPr>
        <w:pStyle w:val="NumberedParagraph"/>
        <w:numPr>
          <w:ilvl w:val="0"/>
          <w:numId w:val="0"/>
        </w:numPr>
        <w:ind w:left="567" w:hanging="567"/>
        <w:rPr>
          <w:lang w:val="en-US"/>
        </w:rPr>
      </w:pPr>
    </w:p>
    <w:p w14:paraId="717F3DD8" w14:textId="77777777" w:rsidR="00727E9A" w:rsidRPr="004C2F40" w:rsidRDefault="00727E9A" w:rsidP="00727E9A">
      <w:pPr>
        <w:tabs>
          <w:tab w:val="left" w:pos="1055"/>
        </w:tabs>
        <w:spacing w:after="0"/>
        <w:ind w:hanging="2484"/>
        <w:rPr>
          <w:rFonts w:cs="Arial"/>
          <w:b/>
          <w:sz w:val="28"/>
          <w:szCs w:val="28"/>
          <w:highlight w:val="yellow"/>
          <w:lang w:val="en-US"/>
        </w:rPr>
      </w:pPr>
    </w:p>
    <w:p w14:paraId="39748799" w14:textId="77777777" w:rsidR="00727E9A" w:rsidRPr="004C2F40" w:rsidRDefault="00FC2C36" w:rsidP="00F878C6">
      <w:pPr>
        <w:pStyle w:val="Heading3"/>
        <w:numPr>
          <w:ilvl w:val="2"/>
          <w:numId w:val="26"/>
        </w:numPr>
        <w:spacing w:after="240"/>
        <w:rPr>
          <w:lang w:val="en-US"/>
        </w:rPr>
      </w:pPr>
      <w:r w:rsidRPr="004C2F40">
        <w:rPr>
          <w:lang w:val="en-US"/>
        </w:rPr>
        <w:t>Location and route description</w:t>
      </w:r>
    </w:p>
    <w:p w14:paraId="0BA1B02E" w14:textId="77777777" w:rsidR="00F878C6" w:rsidRPr="001A5947" w:rsidRDefault="00F878C6" w:rsidP="00F878C6">
      <w:pPr>
        <w:pStyle w:val="BodyText"/>
        <w:spacing w:before="120" w:after="120" w:line="276" w:lineRule="auto"/>
        <w:ind w:left="0"/>
        <w:jc w:val="both"/>
        <w:rPr>
          <w:rFonts w:cs="Arial"/>
          <w:sz w:val="20"/>
          <w:szCs w:val="22"/>
        </w:rPr>
      </w:pPr>
      <w:r w:rsidRPr="001A5947">
        <w:rPr>
          <w:rStyle w:val="BodyText"/>
          <w:sz w:val="20"/>
        </w:rPr>
        <w:t xml:space="preserve">The bridge is a continuous structure with 3 spans L=13.50+23.00+13.50 m which, in its intermediate span, extends over the </w:t>
      </w:r>
      <w:proofErr w:type="spellStart"/>
      <w:r w:rsidRPr="001A5947">
        <w:rPr>
          <w:rStyle w:val="BodyText"/>
          <w:sz w:val="20"/>
        </w:rPr>
        <w:t>Bijelo</w:t>
      </w:r>
      <w:proofErr w:type="spellEnd"/>
      <w:r w:rsidRPr="001A5947">
        <w:rPr>
          <w:rStyle w:val="BodyText"/>
          <w:sz w:val="20"/>
        </w:rPr>
        <w:t xml:space="preserve"> </w:t>
      </w:r>
      <w:proofErr w:type="spellStart"/>
      <w:r w:rsidRPr="001A5947">
        <w:rPr>
          <w:rStyle w:val="BodyText"/>
          <w:sz w:val="20"/>
        </w:rPr>
        <w:t>Polje-Kolašin</w:t>
      </w:r>
      <w:proofErr w:type="spellEnd"/>
      <w:r w:rsidRPr="001A5947">
        <w:rPr>
          <w:rStyle w:val="BodyText"/>
          <w:sz w:val="20"/>
        </w:rPr>
        <w:t xml:space="preserve"> trunk </w:t>
      </w:r>
      <w:proofErr w:type="gramStart"/>
      <w:r w:rsidRPr="001A5947">
        <w:rPr>
          <w:rStyle w:val="BodyText"/>
          <w:sz w:val="20"/>
        </w:rPr>
        <w:t>road  at</w:t>
      </w:r>
      <w:proofErr w:type="gramEnd"/>
      <w:r w:rsidRPr="001A5947">
        <w:rPr>
          <w:rStyle w:val="BodyText"/>
          <w:sz w:val="20"/>
        </w:rPr>
        <w:t xml:space="preserve"> an angle. The bridge structure is located in the tame part of the Tara river valley.</w:t>
      </w:r>
    </w:p>
    <w:p w14:paraId="54F084E4" w14:textId="77777777" w:rsidR="00F878C6" w:rsidRPr="00F878C6" w:rsidRDefault="00F878C6" w:rsidP="00F878C6">
      <w:pPr>
        <w:spacing w:before="0" w:line="276" w:lineRule="auto"/>
        <w:rPr>
          <w:rFonts w:cs="Arial"/>
          <w:b/>
          <w:bCs/>
          <w:szCs w:val="20"/>
        </w:rPr>
      </w:pPr>
      <w:r w:rsidRPr="001A5947">
        <w:rPr>
          <w:rStyle w:val="Normal"/>
        </w:rPr>
        <w:t>The track is located partially in a circular curve and partially in a transitional curve with the internal rails by the right main girder, while rails are welded as CWR.</w:t>
      </w:r>
    </w:p>
    <w:p w14:paraId="4682C36F" w14:textId="2A26F0CD" w:rsidR="008C1639" w:rsidRPr="00F878C6" w:rsidRDefault="00F878C6" w:rsidP="00F878C6">
      <w:pPr>
        <w:spacing w:before="0" w:after="0"/>
        <w:jc w:val="left"/>
        <w:rPr>
          <w:rFonts w:cs="Arial"/>
          <w:sz w:val="24"/>
          <w:highlight w:val="yellow"/>
          <w:lang w:val="en-US"/>
        </w:rPr>
      </w:pPr>
      <w:r w:rsidRPr="001A5947">
        <w:rPr>
          <w:rStyle w:val="BodyText"/>
        </w:rPr>
        <w:t>In the structure area there is sufficient space for construction site capacities.</w:t>
      </w:r>
    </w:p>
    <w:p w14:paraId="219064C6" w14:textId="6632D674" w:rsidR="00727E9A" w:rsidRDefault="00727E9A" w:rsidP="00CC5EEF">
      <w:pPr>
        <w:pStyle w:val="Heading3"/>
        <w:numPr>
          <w:ilvl w:val="2"/>
          <w:numId w:val="26"/>
        </w:numPr>
        <w:rPr>
          <w:lang w:val="en-US"/>
        </w:rPr>
      </w:pPr>
      <w:r w:rsidRPr="004C2F40">
        <w:rPr>
          <w:highlight w:val="yellow"/>
          <w:lang w:val="en-US"/>
        </w:rPr>
        <w:br w:type="page"/>
      </w:r>
      <w:bookmarkStart w:id="0" w:name="_Toc490747311"/>
      <w:bookmarkStart w:id="1" w:name="_Toc490747404"/>
      <w:r w:rsidR="00FC2C36" w:rsidRPr="004C2F40">
        <w:rPr>
          <w:lang w:val="en-US"/>
        </w:rPr>
        <w:lastRenderedPageBreak/>
        <w:t>Attachment</w:t>
      </w:r>
      <w:r w:rsidRPr="004C2F40">
        <w:rPr>
          <w:lang w:val="en-US"/>
        </w:rPr>
        <w:t xml:space="preserve"> </w:t>
      </w:r>
      <w:r w:rsidR="00F878C6">
        <w:rPr>
          <w:lang w:val="en-US"/>
        </w:rPr>
        <w:t xml:space="preserve">1 </w:t>
      </w:r>
      <w:r w:rsidR="00FC2C36" w:rsidRPr="004C2F40">
        <w:rPr>
          <w:lang w:val="en-US"/>
        </w:rPr>
        <w:t>–</w:t>
      </w:r>
      <w:r w:rsidRPr="004C2F40">
        <w:rPr>
          <w:lang w:val="en-US"/>
        </w:rPr>
        <w:t xml:space="preserve"> </w:t>
      </w:r>
      <w:r w:rsidR="00FC2C36" w:rsidRPr="004C2F40">
        <w:rPr>
          <w:lang w:val="en-US"/>
        </w:rPr>
        <w:t xml:space="preserve">The abstract </w:t>
      </w:r>
      <w:bookmarkStart w:id="2" w:name="_Hlk518043773"/>
      <w:r w:rsidR="00FC2C36" w:rsidRPr="004C2F40">
        <w:rPr>
          <w:lang w:val="en-US"/>
        </w:rPr>
        <w:t xml:space="preserve">from the Report on the existing bridges on </w:t>
      </w:r>
      <w:r w:rsidR="007D2897" w:rsidRPr="004C2F40">
        <w:rPr>
          <w:lang w:val="en-US"/>
        </w:rPr>
        <w:t xml:space="preserve">the </w:t>
      </w:r>
      <w:proofErr w:type="spellStart"/>
      <w:r w:rsidRPr="004C2F40">
        <w:rPr>
          <w:lang w:val="en-US"/>
        </w:rPr>
        <w:t>Vrbnica</w:t>
      </w:r>
      <w:proofErr w:type="spellEnd"/>
      <w:r w:rsidRPr="004C2F40">
        <w:rPr>
          <w:lang w:val="en-US"/>
        </w:rPr>
        <w:t xml:space="preserve"> – Bar</w:t>
      </w:r>
      <w:bookmarkEnd w:id="0"/>
      <w:bookmarkEnd w:id="1"/>
      <w:r w:rsidR="007D2897" w:rsidRPr="004C2F40">
        <w:rPr>
          <w:lang w:val="en-US"/>
        </w:rPr>
        <w:t xml:space="preserve"> railway line</w:t>
      </w:r>
      <w:bookmarkEnd w:id="2"/>
    </w:p>
    <w:p w14:paraId="64F4BFB9" w14:textId="77777777" w:rsidR="00F878C6" w:rsidRDefault="00F878C6" w:rsidP="00F878C6">
      <w:pPr>
        <w:pStyle w:val="NumberedParagraph"/>
        <w:numPr>
          <w:ilvl w:val="0"/>
          <w:numId w:val="0"/>
        </w:numPr>
        <w:ind w:left="567" w:hanging="567"/>
        <w:rPr>
          <w:lang w:val="en-US"/>
        </w:rPr>
      </w:pPr>
    </w:p>
    <w:p w14:paraId="1C6C0316" w14:textId="77777777" w:rsidR="00F878C6" w:rsidRDefault="00F878C6" w:rsidP="00F878C6">
      <w:pPr>
        <w:pStyle w:val="NumberedParagraph"/>
        <w:numPr>
          <w:ilvl w:val="0"/>
          <w:numId w:val="0"/>
        </w:numPr>
        <w:ind w:left="567" w:hanging="567"/>
        <w:rPr>
          <w:lang w:val="en-US"/>
        </w:rPr>
      </w:pPr>
    </w:p>
    <w:p w14:paraId="76BF2587" w14:textId="77777777" w:rsidR="00F878C6" w:rsidRDefault="00F878C6" w:rsidP="00F878C6">
      <w:pPr>
        <w:pStyle w:val="NumberedParagraph"/>
        <w:numPr>
          <w:ilvl w:val="0"/>
          <w:numId w:val="0"/>
        </w:numPr>
        <w:ind w:left="567" w:hanging="567"/>
        <w:rPr>
          <w:lang w:val="en-US"/>
        </w:rPr>
      </w:pPr>
    </w:p>
    <w:p w14:paraId="1E0F9146" w14:textId="77777777" w:rsidR="00F878C6" w:rsidRDefault="00F878C6" w:rsidP="00F878C6">
      <w:pPr>
        <w:pStyle w:val="NumberedParagraph"/>
        <w:numPr>
          <w:ilvl w:val="0"/>
          <w:numId w:val="0"/>
        </w:numPr>
        <w:ind w:left="567" w:hanging="567"/>
        <w:rPr>
          <w:lang w:val="en-US"/>
        </w:rPr>
      </w:pPr>
    </w:p>
    <w:p w14:paraId="5644ED31" w14:textId="77777777" w:rsidR="00F878C6" w:rsidRDefault="00F878C6" w:rsidP="00F878C6">
      <w:pPr>
        <w:pStyle w:val="NumberedParagraph"/>
        <w:numPr>
          <w:ilvl w:val="0"/>
          <w:numId w:val="0"/>
        </w:numPr>
        <w:ind w:left="567" w:hanging="567"/>
        <w:rPr>
          <w:lang w:val="en-US"/>
        </w:rPr>
      </w:pPr>
    </w:p>
    <w:p w14:paraId="2D4C4492" w14:textId="77777777" w:rsidR="00F878C6" w:rsidRDefault="00F878C6" w:rsidP="00F878C6">
      <w:pPr>
        <w:pStyle w:val="NumberedParagraph"/>
        <w:numPr>
          <w:ilvl w:val="0"/>
          <w:numId w:val="0"/>
        </w:numPr>
        <w:ind w:left="567" w:hanging="567"/>
        <w:rPr>
          <w:lang w:val="en-US"/>
        </w:rPr>
      </w:pPr>
    </w:p>
    <w:p w14:paraId="7D017060" w14:textId="77777777" w:rsidR="00F878C6" w:rsidRDefault="00F878C6" w:rsidP="00F878C6">
      <w:pPr>
        <w:pStyle w:val="NumberedParagraph"/>
        <w:numPr>
          <w:ilvl w:val="0"/>
          <w:numId w:val="0"/>
        </w:numPr>
        <w:ind w:left="567" w:hanging="567"/>
        <w:rPr>
          <w:lang w:val="en-US"/>
        </w:rPr>
      </w:pPr>
    </w:p>
    <w:p w14:paraId="3B4115B3" w14:textId="77777777" w:rsidR="00F878C6" w:rsidRDefault="00F878C6" w:rsidP="00F878C6">
      <w:pPr>
        <w:pStyle w:val="NumberedParagraph"/>
        <w:numPr>
          <w:ilvl w:val="0"/>
          <w:numId w:val="0"/>
        </w:numPr>
        <w:ind w:left="567" w:hanging="567"/>
        <w:rPr>
          <w:lang w:val="en-US"/>
        </w:rPr>
      </w:pPr>
    </w:p>
    <w:p w14:paraId="4AEA5390" w14:textId="334BCD06" w:rsidR="00F878C6" w:rsidRDefault="00F878C6" w:rsidP="00F878C6">
      <w:pPr>
        <w:pStyle w:val="NumberedParagraph"/>
        <w:numPr>
          <w:ilvl w:val="0"/>
          <w:numId w:val="0"/>
        </w:numPr>
        <w:ind w:left="567" w:hanging="567"/>
        <w:rPr>
          <w:lang w:val="en-US"/>
        </w:rPr>
      </w:pPr>
      <w:r>
        <w:rPr>
          <w:noProof/>
          <w:lang w:val="sr-Latn-RS" w:eastAsia="sr-Latn-RS"/>
        </w:rPr>
        <w:drawing>
          <wp:anchor distT="0" distB="0" distL="114300" distR="114300" simplePos="0" relativeHeight="251658240" behindDoc="1" locked="0" layoutInCell="1" allowOverlap="1" wp14:anchorId="598608F7" wp14:editId="7E0526A8">
            <wp:simplePos x="0" y="0"/>
            <wp:positionH relativeFrom="column">
              <wp:posOffset>-817880</wp:posOffset>
            </wp:positionH>
            <wp:positionV relativeFrom="paragraph">
              <wp:posOffset>74295</wp:posOffset>
            </wp:positionV>
            <wp:extent cx="7812405" cy="4344035"/>
            <wp:effectExtent l="0" t="1733550" r="0" b="1713865"/>
            <wp:wrapNone/>
            <wp:docPr id="1" name="Picture 1" descr="E:\PREGLED MOSTOVA\RAZNO\MOSTOVI JPG\MOST BR 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E:\PREGLED MOSTOVA\RAZNO\MOSTOVI JPG\MOST BR 28.jpg"/>
                    <pic:cNvPicPr>
                      <a:picLocks noChangeAspect="1" noChangeArrowheads="1"/>
                    </pic:cNvPicPr>
                  </pic:nvPicPr>
                  <pic:blipFill>
                    <a:blip r:embed="rId9">
                      <a:extLst>
                        <a:ext uri="{28A0092B-C50C-407E-A947-70E740481C1C}">
                          <a14:useLocalDpi xmlns:a14="http://schemas.microsoft.com/office/drawing/2010/main" val="0"/>
                        </a:ext>
                      </a:extLst>
                    </a:blip>
                    <a:srcRect b="16940"/>
                    <a:stretch>
                      <a:fillRect/>
                    </a:stretch>
                  </pic:blipFill>
                  <pic:spPr bwMode="auto">
                    <a:xfrm rot="-5400000">
                      <a:off x="0" y="0"/>
                      <a:ext cx="7812405" cy="43440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94857E" w14:textId="77777777" w:rsidR="00F878C6" w:rsidRDefault="00F878C6" w:rsidP="00F878C6">
      <w:pPr>
        <w:pStyle w:val="NumberedParagraph"/>
        <w:numPr>
          <w:ilvl w:val="0"/>
          <w:numId w:val="0"/>
        </w:numPr>
        <w:ind w:left="567" w:hanging="567"/>
        <w:rPr>
          <w:lang w:val="en-US"/>
        </w:rPr>
      </w:pPr>
    </w:p>
    <w:p w14:paraId="4ED205DE" w14:textId="77777777" w:rsidR="00F878C6" w:rsidRDefault="00F878C6" w:rsidP="00F878C6">
      <w:pPr>
        <w:pStyle w:val="NumberedParagraph"/>
        <w:numPr>
          <w:ilvl w:val="0"/>
          <w:numId w:val="0"/>
        </w:numPr>
        <w:ind w:left="567" w:hanging="567"/>
        <w:rPr>
          <w:lang w:val="en-US"/>
        </w:rPr>
      </w:pPr>
    </w:p>
    <w:p w14:paraId="6A380058" w14:textId="77777777" w:rsidR="00F878C6" w:rsidRDefault="00F878C6" w:rsidP="00F878C6">
      <w:pPr>
        <w:pStyle w:val="NumberedParagraph"/>
        <w:numPr>
          <w:ilvl w:val="0"/>
          <w:numId w:val="0"/>
        </w:numPr>
        <w:ind w:left="567" w:hanging="567"/>
        <w:rPr>
          <w:lang w:val="en-US"/>
        </w:rPr>
      </w:pPr>
    </w:p>
    <w:p w14:paraId="26A9062D" w14:textId="77777777" w:rsidR="00F878C6" w:rsidRDefault="00F878C6" w:rsidP="00F878C6">
      <w:pPr>
        <w:pStyle w:val="NumberedParagraph"/>
        <w:numPr>
          <w:ilvl w:val="0"/>
          <w:numId w:val="0"/>
        </w:numPr>
        <w:ind w:left="567" w:hanging="567"/>
        <w:rPr>
          <w:lang w:val="en-US"/>
        </w:rPr>
      </w:pPr>
    </w:p>
    <w:p w14:paraId="3D5EABAA" w14:textId="77777777" w:rsidR="00F878C6" w:rsidRDefault="00F878C6" w:rsidP="00F878C6">
      <w:pPr>
        <w:pStyle w:val="NumberedParagraph"/>
        <w:numPr>
          <w:ilvl w:val="0"/>
          <w:numId w:val="0"/>
        </w:numPr>
        <w:ind w:left="567" w:hanging="567"/>
        <w:rPr>
          <w:lang w:val="en-US"/>
        </w:rPr>
      </w:pPr>
    </w:p>
    <w:p w14:paraId="73EC5EE3" w14:textId="77777777" w:rsidR="00F878C6" w:rsidRDefault="00F878C6" w:rsidP="00F878C6">
      <w:pPr>
        <w:pStyle w:val="NumberedParagraph"/>
        <w:numPr>
          <w:ilvl w:val="0"/>
          <w:numId w:val="0"/>
        </w:numPr>
        <w:ind w:left="567" w:hanging="567"/>
        <w:rPr>
          <w:lang w:val="en-US"/>
        </w:rPr>
      </w:pPr>
    </w:p>
    <w:p w14:paraId="4E012B44" w14:textId="77777777" w:rsidR="00F878C6" w:rsidRDefault="00F878C6" w:rsidP="00F878C6">
      <w:pPr>
        <w:pStyle w:val="NumberedParagraph"/>
        <w:numPr>
          <w:ilvl w:val="0"/>
          <w:numId w:val="0"/>
        </w:numPr>
        <w:ind w:left="567" w:hanging="567"/>
        <w:rPr>
          <w:lang w:val="en-US"/>
        </w:rPr>
      </w:pPr>
    </w:p>
    <w:p w14:paraId="1DE5B2D6" w14:textId="77777777" w:rsidR="00F878C6" w:rsidRDefault="00F878C6" w:rsidP="00F878C6">
      <w:pPr>
        <w:pStyle w:val="NumberedParagraph"/>
        <w:numPr>
          <w:ilvl w:val="0"/>
          <w:numId w:val="0"/>
        </w:numPr>
        <w:ind w:left="567" w:hanging="567"/>
        <w:rPr>
          <w:lang w:val="en-US"/>
        </w:rPr>
      </w:pPr>
    </w:p>
    <w:p w14:paraId="100A7B23" w14:textId="77777777" w:rsidR="00F878C6" w:rsidRDefault="00F878C6" w:rsidP="00F878C6">
      <w:pPr>
        <w:pStyle w:val="NumberedParagraph"/>
        <w:numPr>
          <w:ilvl w:val="0"/>
          <w:numId w:val="0"/>
        </w:numPr>
        <w:ind w:left="567" w:hanging="567"/>
        <w:rPr>
          <w:lang w:val="en-US"/>
        </w:rPr>
      </w:pPr>
    </w:p>
    <w:p w14:paraId="7D229473" w14:textId="77777777" w:rsidR="00F878C6" w:rsidRDefault="00F878C6" w:rsidP="00F878C6">
      <w:pPr>
        <w:pStyle w:val="NumberedParagraph"/>
        <w:numPr>
          <w:ilvl w:val="0"/>
          <w:numId w:val="0"/>
        </w:numPr>
        <w:ind w:left="567" w:hanging="567"/>
        <w:rPr>
          <w:lang w:val="en-US"/>
        </w:rPr>
      </w:pPr>
    </w:p>
    <w:p w14:paraId="32A5FC76" w14:textId="77777777" w:rsidR="00F878C6" w:rsidRDefault="00F878C6" w:rsidP="00F878C6">
      <w:pPr>
        <w:pStyle w:val="NumberedParagraph"/>
        <w:numPr>
          <w:ilvl w:val="0"/>
          <w:numId w:val="0"/>
        </w:numPr>
        <w:ind w:left="567" w:hanging="567"/>
        <w:rPr>
          <w:lang w:val="en-US"/>
        </w:rPr>
      </w:pPr>
    </w:p>
    <w:p w14:paraId="24D2F7F0" w14:textId="77777777" w:rsidR="00F878C6" w:rsidRDefault="00F878C6" w:rsidP="00F878C6">
      <w:pPr>
        <w:pStyle w:val="NumberedParagraph"/>
        <w:numPr>
          <w:ilvl w:val="0"/>
          <w:numId w:val="0"/>
        </w:numPr>
        <w:ind w:left="567" w:hanging="567"/>
        <w:rPr>
          <w:lang w:val="en-US"/>
        </w:rPr>
      </w:pPr>
    </w:p>
    <w:p w14:paraId="4C7E6716" w14:textId="77777777" w:rsidR="00F878C6" w:rsidRDefault="00F878C6" w:rsidP="00F878C6">
      <w:pPr>
        <w:pStyle w:val="NumberedParagraph"/>
        <w:numPr>
          <w:ilvl w:val="0"/>
          <w:numId w:val="0"/>
        </w:numPr>
        <w:ind w:left="567" w:hanging="567"/>
        <w:rPr>
          <w:lang w:val="en-US"/>
        </w:rPr>
      </w:pPr>
    </w:p>
    <w:p w14:paraId="284599F9" w14:textId="77777777" w:rsidR="00F878C6" w:rsidRDefault="00F878C6" w:rsidP="00F878C6">
      <w:pPr>
        <w:pStyle w:val="NumberedParagraph"/>
        <w:numPr>
          <w:ilvl w:val="0"/>
          <w:numId w:val="0"/>
        </w:numPr>
        <w:ind w:left="567" w:hanging="567"/>
        <w:rPr>
          <w:lang w:val="en-US"/>
        </w:rPr>
      </w:pPr>
    </w:p>
    <w:p w14:paraId="1130BD47" w14:textId="77777777" w:rsidR="00F878C6" w:rsidRDefault="00F878C6" w:rsidP="00F878C6">
      <w:pPr>
        <w:pStyle w:val="NumberedParagraph"/>
        <w:numPr>
          <w:ilvl w:val="0"/>
          <w:numId w:val="0"/>
        </w:numPr>
        <w:ind w:left="567" w:hanging="567"/>
        <w:rPr>
          <w:lang w:val="en-US"/>
        </w:rPr>
      </w:pPr>
    </w:p>
    <w:p w14:paraId="15D9FBC7" w14:textId="77777777" w:rsidR="00F878C6" w:rsidRDefault="00F878C6" w:rsidP="00F878C6">
      <w:pPr>
        <w:pStyle w:val="NumberedParagraph"/>
        <w:numPr>
          <w:ilvl w:val="0"/>
          <w:numId w:val="0"/>
        </w:numPr>
        <w:ind w:left="567" w:hanging="567"/>
        <w:rPr>
          <w:lang w:val="en-US"/>
        </w:rPr>
      </w:pPr>
    </w:p>
    <w:p w14:paraId="669CB07F" w14:textId="77777777" w:rsidR="00F878C6" w:rsidRDefault="00F878C6" w:rsidP="00F878C6">
      <w:pPr>
        <w:pStyle w:val="NumberedParagraph"/>
        <w:numPr>
          <w:ilvl w:val="0"/>
          <w:numId w:val="0"/>
        </w:numPr>
        <w:ind w:left="567" w:hanging="567"/>
        <w:rPr>
          <w:lang w:val="en-US"/>
        </w:rPr>
      </w:pPr>
    </w:p>
    <w:p w14:paraId="242BE29D" w14:textId="77777777" w:rsidR="00F878C6" w:rsidRDefault="00F878C6" w:rsidP="00F878C6">
      <w:pPr>
        <w:pStyle w:val="NumberedParagraph"/>
        <w:numPr>
          <w:ilvl w:val="0"/>
          <w:numId w:val="0"/>
        </w:numPr>
        <w:ind w:left="567" w:hanging="567"/>
        <w:rPr>
          <w:lang w:val="en-US"/>
        </w:rPr>
      </w:pPr>
    </w:p>
    <w:p w14:paraId="42A158C8" w14:textId="77777777" w:rsidR="00F878C6" w:rsidRDefault="00F878C6" w:rsidP="00F878C6">
      <w:pPr>
        <w:pStyle w:val="NumberedParagraph"/>
        <w:numPr>
          <w:ilvl w:val="0"/>
          <w:numId w:val="0"/>
        </w:numPr>
        <w:ind w:left="567" w:hanging="567"/>
        <w:rPr>
          <w:lang w:val="en-US"/>
        </w:rPr>
      </w:pPr>
    </w:p>
    <w:p w14:paraId="42D7CFE4" w14:textId="77777777" w:rsidR="00F878C6" w:rsidRDefault="00F878C6" w:rsidP="00F878C6">
      <w:pPr>
        <w:pStyle w:val="NumberedParagraph"/>
        <w:numPr>
          <w:ilvl w:val="0"/>
          <w:numId w:val="0"/>
        </w:numPr>
        <w:ind w:left="567" w:hanging="567"/>
        <w:rPr>
          <w:lang w:val="en-US"/>
        </w:rPr>
      </w:pPr>
    </w:p>
    <w:p w14:paraId="6C4F327F" w14:textId="77777777" w:rsidR="00F878C6" w:rsidRDefault="00F878C6" w:rsidP="00F878C6">
      <w:pPr>
        <w:pStyle w:val="NumberedParagraph"/>
        <w:numPr>
          <w:ilvl w:val="0"/>
          <w:numId w:val="0"/>
        </w:numPr>
        <w:ind w:left="567" w:hanging="567"/>
        <w:rPr>
          <w:lang w:val="en-US"/>
        </w:rPr>
      </w:pPr>
    </w:p>
    <w:p w14:paraId="355115B8" w14:textId="77777777" w:rsidR="00F878C6" w:rsidRDefault="00F878C6" w:rsidP="00F878C6">
      <w:pPr>
        <w:pStyle w:val="NumberedParagraph"/>
        <w:numPr>
          <w:ilvl w:val="0"/>
          <w:numId w:val="0"/>
        </w:numPr>
        <w:ind w:left="567" w:hanging="567"/>
        <w:rPr>
          <w:lang w:val="en-US"/>
        </w:rPr>
      </w:pPr>
    </w:p>
    <w:p w14:paraId="02BAF6C2" w14:textId="77777777" w:rsidR="00F878C6" w:rsidRDefault="00F878C6" w:rsidP="00F878C6">
      <w:pPr>
        <w:pStyle w:val="NumberedParagraph"/>
        <w:numPr>
          <w:ilvl w:val="0"/>
          <w:numId w:val="0"/>
        </w:numPr>
        <w:ind w:left="567" w:hanging="567"/>
        <w:rPr>
          <w:lang w:val="en-US"/>
        </w:rPr>
      </w:pPr>
    </w:p>
    <w:p w14:paraId="59992BD2" w14:textId="77777777" w:rsidR="00F878C6" w:rsidRDefault="00F878C6" w:rsidP="00F878C6">
      <w:pPr>
        <w:pStyle w:val="NumberedParagraph"/>
        <w:numPr>
          <w:ilvl w:val="0"/>
          <w:numId w:val="0"/>
        </w:numPr>
        <w:ind w:left="567" w:hanging="567"/>
        <w:rPr>
          <w:lang w:val="en-US"/>
        </w:rPr>
      </w:pPr>
    </w:p>
    <w:p w14:paraId="6432EBBC" w14:textId="77777777" w:rsidR="00F878C6" w:rsidRDefault="00F878C6" w:rsidP="00F878C6">
      <w:pPr>
        <w:pStyle w:val="NumberedParagraph"/>
        <w:numPr>
          <w:ilvl w:val="0"/>
          <w:numId w:val="0"/>
        </w:numPr>
        <w:ind w:left="567" w:hanging="567"/>
        <w:rPr>
          <w:lang w:val="en-US"/>
        </w:rPr>
      </w:pPr>
    </w:p>
    <w:p w14:paraId="108A70FA" w14:textId="77777777" w:rsidR="00F878C6" w:rsidRDefault="00F878C6" w:rsidP="00F878C6">
      <w:pPr>
        <w:pStyle w:val="NumberedParagraph"/>
        <w:numPr>
          <w:ilvl w:val="0"/>
          <w:numId w:val="0"/>
        </w:numPr>
        <w:ind w:left="567" w:hanging="567"/>
        <w:rPr>
          <w:lang w:val="en-US"/>
        </w:rPr>
      </w:pPr>
    </w:p>
    <w:p w14:paraId="2A1CECF4" w14:textId="77777777" w:rsidR="00F878C6" w:rsidRDefault="00F878C6" w:rsidP="00F878C6">
      <w:pPr>
        <w:pStyle w:val="NumberedParagraph"/>
        <w:numPr>
          <w:ilvl w:val="0"/>
          <w:numId w:val="0"/>
        </w:numPr>
        <w:ind w:left="567" w:hanging="567"/>
        <w:rPr>
          <w:lang w:val="en-US"/>
        </w:rPr>
      </w:pPr>
    </w:p>
    <w:p w14:paraId="017222FD" w14:textId="77777777" w:rsidR="00F878C6" w:rsidRPr="00F878C6" w:rsidRDefault="00F878C6" w:rsidP="00F878C6">
      <w:pPr>
        <w:pStyle w:val="NumberedParagraph"/>
        <w:numPr>
          <w:ilvl w:val="0"/>
          <w:numId w:val="0"/>
        </w:numPr>
        <w:ind w:left="567" w:hanging="567"/>
        <w:rPr>
          <w:lang w:val="en-US"/>
        </w:rPr>
      </w:pPr>
    </w:p>
    <w:p w14:paraId="3B76C58A" w14:textId="57355006" w:rsidR="007966A6" w:rsidRPr="004C2F40" w:rsidRDefault="007966A6" w:rsidP="00F878C6">
      <w:pPr>
        <w:pStyle w:val="NumberedParagraph"/>
        <w:numPr>
          <w:ilvl w:val="0"/>
          <w:numId w:val="0"/>
        </w:numPr>
        <w:spacing w:after="0"/>
        <w:ind w:left="567" w:hanging="567"/>
        <w:jc w:val="center"/>
        <w:rPr>
          <w:rFonts w:cs="Arial"/>
          <w:szCs w:val="20"/>
          <w:lang w:val="en-US"/>
        </w:rPr>
      </w:pPr>
    </w:p>
    <w:p w14:paraId="56850F28" w14:textId="508F9C56" w:rsidR="00727E9A" w:rsidRPr="004C2F40" w:rsidRDefault="00F878C6" w:rsidP="00F878C6">
      <w:pPr>
        <w:pStyle w:val="Heading3"/>
        <w:numPr>
          <w:ilvl w:val="2"/>
          <w:numId w:val="26"/>
        </w:numPr>
        <w:spacing w:before="0"/>
        <w:rPr>
          <w:lang w:val="en-US"/>
        </w:rPr>
      </w:pPr>
      <w:bookmarkStart w:id="3" w:name="_Toc490747312"/>
      <w:bookmarkStart w:id="4" w:name="_Toc490747405"/>
      <w:r w:rsidRPr="004C2F40">
        <w:rPr>
          <w:lang w:val="en-US"/>
        </w:rPr>
        <w:t xml:space="preserve">Attachment </w:t>
      </w:r>
      <w:r>
        <w:rPr>
          <w:lang w:val="en-US"/>
        </w:rPr>
        <w:t>2</w:t>
      </w:r>
      <w:r w:rsidRPr="001A5947">
        <w:rPr>
          <w:rStyle w:val="Normal"/>
          <w:b w:val="0"/>
          <w:sz w:val="22"/>
        </w:rPr>
        <w:t xml:space="preserve"> – </w:t>
      </w:r>
      <w:r w:rsidRPr="00F878C6">
        <w:rPr>
          <w:lang w:val="en-US"/>
        </w:rPr>
        <w:t>Technical Report from the original design</w:t>
      </w:r>
      <w:r w:rsidR="009B3626" w:rsidRPr="004C2F40">
        <w:rPr>
          <w:lang w:val="en-US"/>
        </w:rPr>
        <w:t xml:space="preserve"> </w:t>
      </w:r>
      <w:bookmarkEnd w:id="3"/>
      <w:bookmarkEnd w:id="4"/>
    </w:p>
    <w:p w14:paraId="49A34B12" w14:textId="50D05806" w:rsidR="00646C96" w:rsidRPr="004C2F40" w:rsidRDefault="00F878C6" w:rsidP="00F878C6">
      <w:pPr>
        <w:spacing w:before="0" w:after="0"/>
        <w:jc w:val="center"/>
        <w:rPr>
          <w:rFonts w:cs="Arial"/>
          <w:highlight w:val="yellow"/>
          <w:lang w:val="en-US"/>
        </w:rPr>
      </w:pPr>
      <w:r>
        <w:rPr>
          <w:noProof/>
          <w:lang w:val="sr-Latn-RS" w:eastAsia="sr-Latn-RS"/>
        </w:rPr>
        <w:drawing>
          <wp:inline distT="0" distB="0" distL="0" distR="0" wp14:anchorId="4996118E" wp14:editId="64BAB944">
            <wp:extent cx="5569527" cy="8546739"/>
            <wp:effectExtent l="0" t="0" r="0" b="0"/>
            <wp:docPr id="2" name="Picture 2" descr="Untitled Extract Pages_Page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 Extract Pages_Page_1"/>
                    <pic:cNvPicPr>
                      <a:picLocks noChangeAspect="1" noChangeArrowheads="1"/>
                    </pic:cNvPicPr>
                  </pic:nvPicPr>
                  <pic:blipFill>
                    <a:blip r:embed="rId10">
                      <a:extLst>
                        <a:ext uri="{28A0092B-C50C-407E-A947-70E740481C1C}">
                          <a14:useLocalDpi xmlns:a14="http://schemas.microsoft.com/office/drawing/2010/main" val="0"/>
                        </a:ext>
                      </a:extLst>
                    </a:blip>
                    <a:srcRect l="9969" b="2203"/>
                    <a:stretch>
                      <a:fillRect/>
                    </a:stretch>
                  </pic:blipFill>
                  <pic:spPr bwMode="auto">
                    <a:xfrm>
                      <a:off x="0" y="0"/>
                      <a:ext cx="5570547" cy="8548305"/>
                    </a:xfrm>
                    <a:prstGeom prst="rect">
                      <a:avLst/>
                    </a:prstGeom>
                    <a:noFill/>
                    <a:ln>
                      <a:noFill/>
                    </a:ln>
                  </pic:spPr>
                </pic:pic>
              </a:graphicData>
            </a:graphic>
          </wp:inline>
        </w:drawing>
      </w:r>
    </w:p>
    <w:p w14:paraId="1883CDB4" w14:textId="77777777" w:rsidR="00B73D01" w:rsidRPr="004C2F40" w:rsidRDefault="00B73D01" w:rsidP="00B73D01">
      <w:pPr>
        <w:tabs>
          <w:tab w:val="left" w:pos="1260"/>
          <w:tab w:val="left" w:pos="3240"/>
        </w:tabs>
        <w:spacing w:after="0"/>
        <w:jc w:val="center"/>
        <w:rPr>
          <w:rFonts w:cs="Arial"/>
          <w:highlight w:val="yellow"/>
          <w:lang w:val="en-US"/>
        </w:rPr>
      </w:pPr>
    </w:p>
    <w:p w14:paraId="137735E7" w14:textId="2A6E7EC3" w:rsidR="00DC6EA8" w:rsidRDefault="00F878C6" w:rsidP="00F878C6">
      <w:pPr>
        <w:spacing w:before="0" w:after="0"/>
        <w:jc w:val="center"/>
        <w:rPr>
          <w:rFonts w:cs="Arial"/>
          <w:b/>
          <w:bCs/>
          <w:sz w:val="24"/>
          <w:szCs w:val="28"/>
          <w:lang w:val="en-US"/>
        </w:rPr>
      </w:pPr>
      <w:bookmarkStart w:id="5" w:name="_Toc490747313"/>
      <w:bookmarkStart w:id="6" w:name="_Toc490747406"/>
      <w:r>
        <w:rPr>
          <w:noProof/>
          <w:lang w:val="sr-Latn-RS" w:eastAsia="sr-Latn-RS"/>
        </w:rPr>
        <w:drawing>
          <wp:inline distT="0" distB="0" distL="0" distR="0" wp14:anchorId="3E273462" wp14:editId="6C01D441">
            <wp:extent cx="5546090" cy="8597900"/>
            <wp:effectExtent l="0" t="0" r="0" b="0"/>
            <wp:docPr id="3" name="Picture 3" descr="Untitled Extract Pages_Page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titled Extract Pages_Page_2"/>
                    <pic:cNvPicPr>
                      <a:picLocks noChangeAspect="1" noChangeArrowheads="1"/>
                    </pic:cNvPicPr>
                  </pic:nvPicPr>
                  <pic:blipFill>
                    <a:blip r:embed="rId11">
                      <a:extLst>
                        <a:ext uri="{28A0092B-C50C-407E-A947-70E740481C1C}">
                          <a14:useLocalDpi xmlns:a14="http://schemas.microsoft.com/office/drawing/2010/main" val="0"/>
                        </a:ext>
                      </a:extLst>
                    </a:blip>
                    <a:srcRect l="11215" t="661" b="1982"/>
                    <a:stretch>
                      <a:fillRect/>
                    </a:stretch>
                  </pic:blipFill>
                  <pic:spPr bwMode="auto">
                    <a:xfrm>
                      <a:off x="0" y="0"/>
                      <a:ext cx="5546090" cy="8597900"/>
                    </a:xfrm>
                    <a:prstGeom prst="rect">
                      <a:avLst/>
                    </a:prstGeom>
                    <a:noFill/>
                    <a:ln>
                      <a:noFill/>
                    </a:ln>
                  </pic:spPr>
                </pic:pic>
              </a:graphicData>
            </a:graphic>
          </wp:inline>
        </w:drawing>
      </w:r>
    </w:p>
    <w:p w14:paraId="31362D62" w14:textId="77777777" w:rsidR="00F878C6" w:rsidRDefault="00F878C6" w:rsidP="00F878C6">
      <w:pPr>
        <w:spacing w:before="0" w:after="0"/>
        <w:jc w:val="center"/>
        <w:rPr>
          <w:rFonts w:cs="Arial"/>
          <w:b/>
          <w:bCs/>
          <w:sz w:val="24"/>
          <w:szCs w:val="28"/>
          <w:lang w:val="en-US"/>
        </w:rPr>
      </w:pPr>
    </w:p>
    <w:p w14:paraId="1D38C484" w14:textId="77777777" w:rsidR="00F878C6" w:rsidRDefault="00F878C6" w:rsidP="00F878C6">
      <w:pPr>
        <w:spacing w:before="0" w:after="0"/>
        <w:jc w:val="center"/>
        <w:rPr>
          <w:rFonts w:cs="Arial"/>
          <w:b/>
          <w:bCs/>
          <w:sz w:val="24"/>
          <w:szCs w:val="28"/>
          <w:lang w:val="en-US"/>
        </w:rPr>
      </w:pPr>
    </w:p>
    <w:bookmarkEnd w:id="5"/>
    <w:bookmarkEnd w:id="6"/>
    <w:p w14:paraId="5F5BABA5" w14:textId="46EF4471" w:rsidR="00B73D01" w:rsidRPr="004C2F40" w:rsidRDefault="00F878C6" w:rsidP="00F878C6">
      <w:pPr>
        <w:pStyle w:val="Heading3"/>
        <w:numPr>
          <w:ilvl w:val="2"/>
          <w:numId w:val="26"/>
        </w:numPr>
        <w:spacing w:before="0"/>
        <w:rPr>
          <w:lang w:val="en-US"/>
        </w:rPr>
      </w:pPr>
      <w:r w:rsidRPr="004C2F40">
        <w:rPr>
          <w:lang w:val="en-US"/>
        </w:rPr>
        <w:t xml:space="preserve">Attachment </w:t>
      </w:r>
      <w:r>
        <w:rPr>
          <w:lang w:val="en-US"/>
        </w:rPr>
        <w:t>3</w:t>
      </w:r>
      <w:r w:rsidRPr="001A5947">
        <w:rPr>
          <w:rStyle w:val="Normal"/>
          <w:b w:val="0"/>
          <w:sz w:val="22"/>
        </w:rPr>
        <w:t xml:space="preserve"> – </w:t>
      </w:r>
      <w:r w:rsidRPr="00F878C6">
        <w:rPr>
          <w:lang w:val="en-US"/>
        </w:rPr>
        <w:t>Assessment of bridge condition with proposed measures (Bridge inspection report from 2015)</w:t>
      </w:r>
    </w:p>
    <w:p w14:paraId="5EA295D2" w14:textId="77777777" w:rsidR="00452947" w:rsidRDefault="00452947" w:rsidP="00452947">
      <w:pPr>
        <w:pStyle w:val="NumberedParagraph"/>
        <w:numPr>
          <w:ilvl w:val="0"/>
          <w:numId w:val="0"/>
        </w:numPr>
        <w:spacing w:after="0"/>
        <w:rPr>
          <w:rFonts w:cs="Arial"/>
          <w:szCs w:val="20"/>
          <w:lang w:val="en-US" w:eastAsia="da-DK"/>
        </w:rPr>
      </w:pPr>
    </w:p>
    <w:p w14:paraId="609FA893" w14:textId="073385D9" w:rsidR="00452947" w:rsidRPr="00452947" w:rsidRDefault="00452947" w:rsidP="00452947">
      <w:pPr>
        <w:pStyle w:val="NumberedParagraph"/>
        <w:numPr>
          <w:ilvl w:val="0"/>
          <w:numId w:val="0"/>
        </w:numPr>
        <w:spacing w:before="0"/>
        <w:rPr>
          <w:rFonts w:cs="Arial"/>
          <w:szCs w:val="20"/>
        </w:rPr>
      </w:pPr>
      <w:r w:rsidRPr="00452947">
        <w:rPr>
          <w:rFonts w:cs="Arial"/>
          <w:szCs w:val="20"/>
          <w:lang w:val="en-US" w:eastAsia="da-DK"/>
        </w:rPr>
        <w:t>Taken from „</w:t>
      </w:r>
      <w:r w:rsidRPr="00452947">
        <w:rPr>
          <w:rFonts w:cs="Arial"/>
          <w:i/>
          <w:szCs w:val="20"/>
          <w:lang w:val="en-US" w:eastAsia="da-DK"/>
        </w:rPr>
        <w:t xml:space="preserve">The report on the state of the bridge: the bridge at km </w:t>
      </w:r>
      <w:r>
        <w:rPr>
          <w:rFonts w:cs="Arial"/>
          <w:i/>
          <w:szCs w:val="20"/>
          <w:lang w:val="en-US" w:eastAsia="da-DK"/>
        </w:rPr>
        <w:t>323</w:t>
      </w:r>
      <w:r w:rsidRPr="00452947">
        <w:rPr>
          <w:rFonts w:cs="Arial"/>
          <w:i/>
          <w:szCs w:val="20"/>
          <w:lang w:val="en-US" w:eastAsia="da-DK"/>
        </w:rPr>
        <w:t>+</w:t>
      </w:r>
      <w:r>
        <w:rPr>
          <w:rFonts w:cs="Arial"/>
          <w:i/>
          <w:szCs w:val="20"/>
          <w:lang w:val="en-US" w:eastAsia="da-DK"/>
        </w:rPr>
        <w:t>076</w:t>
      </w:r>
      <w:proofErr w:type="gramStart"/>
      <w:r w:rsidRPr="00452947">
        <w:rPr>
          <w:rFonts w:cs="Arial"/>
          <w:i/>
          <w:szCs w:val="20"/>
          <w:lang w:val="en-US" w:eastAsia="da-DK"/>
        </w:rPr>
        <w:t>,</w:t>
      </w:r>
      <w:r>
        <w:rPr>
          <w:rFonts w:cs="Arial"/>
          <w:i/>
          <w:szCs w:val="20"/>
          <w:lang w:val="en-US" w:eastAsia="da-DK"/>
        </w:rPr>
        <w:t>82</w:t>
      </w:r>
      <w:proofErr w:type="gramEnd"/>
      <w:r w:rsidRPr="00452947">
        <w:rPr>
          <w:rFonts w:cs="Arial"/>
          <w:i/>
          <w:szCs w:val="20"/>
          <w:lang w:val="en-US" w:eastAsia="da-DK"/>
        </w:rPr>
        <w:t xml:space="preserve"> the</w:t>
      </w:r>
      <w:r w:rsidRPr="00452947">
        <w:rPr>
          <w:rFonts w:cs="Arial"/>
          <w:i/>
          <w:szCs w:val="20"/>
          <w:lang w:val="en-US"/>
        </w:rPr>
        <w:t xml:space="preserve"> railway line </w:t>
      </w:r>
      <w:proofErr w:type="spellStart"/>
      <w:r w:rsidRPr="00452947">
        <w:rPr>
          <w:rFonts w:cs="Arial"/>
          <w:i/>
          <w:szCs w:val="20"/>
          <w:lang w:val="en-US"/>
        </w:rPr>
        <w:t>Vrbnica</w:t>
      </w:r>
      <w:proofErr w:type="spellEnd"/>
      <w:r w:rsidRPr="00452947">
        <w:rPr>
          <w:rFonts w:cs="Arial"/>
          <w:i/>
          <w:szCs w:val="20"/>
          <w:lang w:val="en-US"/>
        </w:rPr>
        <w:t xml:space="preserve"> – Bar” from 20</w:t>
      </w:r>
      <w:r w:rsidRPr="00452947">
        <w:rPr>
          <w:rFonts w:cs="Arial"/>
          <w:i/>
          <w:szCs w:val="20"/>
          <w:lang w:val="en-US"/>
        </w:rPr>
        <w:t>15</w:t>
      </w:r>
      <w:r w:rsidRPr="00452947">
        <w:rPr>
          <w:rFonts w:cs="Arial"/>
          <w:i/>
          <w:szCs w:val="20"/>
          <w:lang w:val="en-US"/>
        </w:rPr>
        <w:t>.</w:t>
      </w:r>
    </w:p>
    <w:p w14:paraId="2AAFF018" w14:textId="681306E9" w:rsidR="00F878C6" w:rsidRPr="00452947" w:rsidRDefault="00452947" w:rsidP="00452947">
      <w:pPr>
        <w:pStyle w:val="Heading2"/>
        <w:numPr>
          <w:ilvl w:val="0"/>
          <w:numId w:val="0"/>
        </w:numPr>
        <w:spacing w:before="120" w:after="120"/>
        <w:ind w:left="1134" w:hanging="1134"/>
        <w:rPr>
          <w:rFonts w:ascii="Arial" w:hAnsi="Arial" w:cs="Arial"/>
          <w:b w:val="0"/>
          <w:color w:val="auto"/>
          <w:sz w:val="20"/>
          <w:szCs w:val="20"/>
        </w:rPr>
      </w:pPr>
      <w:r w:rsidRPr="00452947">
        <w:rPr>
          <w:rFonts w:ascii="Arial" w:hAnsi="Arial" w:cs="Arial"/>
          <w:b w:val="0"/>
          <w:color w:val="auto"/>
          <w:sz w:val="20"/>
          <w:szCs w:val="20"/>
          <w:lang w:val="en-US"/>
        </w:rPr>
        <w:t>General observation about the state of the bridge:</w:t>
      </w:r>
    </w:p>
    <w:p w14:paraId="3A9A9466" w14:textId="49CA8677" w:rsidR="00F878C6" w:rsidRPr="00452947" w:rsidRDefault="00F878C6" w:rsidP="00452947">
      <w:pPr>
        <w:pStyle w:val="BodyText"/>
        <w:spacing w:before="0" w:after="20" w:line="280" w:lineRule="atLeast"/>
        <w:ind w:left="0"/>
        <w:jc w:val="both"/>
        <w:rPr>
          <w:rFonts w:cs="Arial"/>
          <w:sz w:val="20"/>
          <w:szCs w:val="20"/>
          <w:lang w:val="en-US"/>
        </w:rPr>
      </w:pPr>
      <w:r w:rsidRPr="00452947">
        <w:rPr>
          <w:rFonts w:cs="Arial"/>
          <w:sz w:val="20"/>
          <w:szCs w:val="20"/>
          <w:lang w:val="en-US"/>
        </w:rPr>
        <w:t>Measuring of the dimensions of the structural elements and comparing with the dimensions given in layout sketches from "</w:t>
      </w:r>
      <w:r w:rsidRPr="00452947">
        <w:rPr>
          <w:rFonts w:cs="Arial"/>
          <w:sz w:val="20"/>
          <w:szCs w:val="20"/>
        </w:rPr>
        <w:t xml:space="preserve">Report about the current state of bridges on the </w:t>
      </w:r>
      <w:proofErr w:type="spellStart"/>
      <w:r w:rsidRPr="00452947">
        <w:rPr>
          <w:rFonts w:cs="Arial"/>
          <w:sz w:val="20"/>
          <w:szCs w:val="20"/>
        </w:rPr>
        <w:t>Vrbnica</w:t>
      </w:r>
      <w:proofErr w:type="spellEnd"/>
      <w:r w:rsidRPr="00452947">
        <w:rPr>
          <w:rFonts w:cs="Arial"/>
          <w:sz w:val="20"/>
          <w:szCs w:val="20"/>
        </w:rPr>
        <w:t>-Bar railway line</w:t>
      </w:r>
      <w:r w:rsidRPr="00452947">
        <w:rPr>
          <w:rFonts w:cs="Arial"/>
          <w:sz w:val="20"/>
          <w:szCs w:val="20"/>
          <w:lang w:val="en-US"/>
        </w:rPr>
        <w:t xml:space="preserve">" </w:t>
      </w:r>
      <w:r w:rsidRPr="00452947">
        <w:rPr>
          <w:rFonts w:cs="Arial"/>
          <w:sz w:val="20"/>
          <w:szCs w:val="20"/>
        </w:rPr>
        <w:t>it was observed:</w:t>
      </w:r>
    </w:p>
    <w:p w14:paraId="573BD210" w14:textId="77777777" w:rsidR="00F878C6" w:rsidRPr="00452947" w:rsidRDefault="00F878C6" w:rsidP="0007601F">
      <w:pPr>
        <w:pStyle w:val="ListParagraph"/>
        <w:numPr>
          <w:ilvl w:val="0"/>
          <w:numId w:val="39"/>
        </w:numPr>
        <w:spacing w:before="0" w:after="0" w:line="270" w:lineRule="atLeast"/>
        <w:rPr>
          <w:rFonts w:cs="Arial"/>
          <w:szCs w:val="20"/>
          <w:lang w:val="en-US"/>
        </w:rPr>
      </w:pPr>
      <w:r w:rsidRPr="00452947">
        <w:rPr>
          <w:rFonts w:cs="Arial"/>
          <w:szCs w:val="20"/>
          <w:lang w:val="en-US"/>
        </w:rPr>
        <w:t>all dimensions of the bridge are in compliance with the dimensions from the "</w:t>
      </w:r>
      <w:r w:rsidRPr="00452947">
        <w:rPr>
          <w:rFonts w:cs="Arial"/>
          <w:szCs w:val="20"/>
        </w:rPr>
        <w:t xml:space="preserve">Report about the current state of bridges on the </w:t>
      </w:r>
      <w:proofErr w:type="spellStart"/>
      <w:r w:rsidRPr="00452947">
        <w:rPr>
          <w:rFonts w:cs="Arial"/>
          <w:szCs w:val="20"/>
        </w:rPr>
        <w:t>Vrbnica</w:t>
      </w:r>
      <w:proofErr w:type="spellEnd"/>
      <w:r w:rsidRPr="00452947">
        <w:rPr>
          <w:rFonts w:cs="Arial"/>
          <w:szCs w:val="20"/>
        </w:rPr>
        <w:t>-Bar railway line</w:t>
      </w:r>
      <w:r w:rsidRPr="00452947">
        <w:rPr>
          <w:rFonts w:cs="Arial"/>
          <w:szCs w:val="20"/>
          <w:lang w:val="en-US"/>
        </w:rPr>
        <w:t>"</w:t>
      </w:r>
      <w:r w:rsidRPr="00452947">
        <w:rPr>
          <w:rFonts w:cs="Arial"/>
          <w:szCs w:val="20"/>
          <w:lang w:val="en"/>
        </w:rPr>
        <w:t>,</w:t>
      </w:r>
    </w:p>
    <w:p w14:paraId="2CF694D1" w14:textId="77777777" w:rsidR="00F878C6" w:rsidRPr="00452947" w:rsidRDefault="00F878C6" w:rsidP="0007601F">
      <w:pPr>
        <w:pStyle w:val="ListParagraph"/>
        <w:numPr>
          <w:ilvl w:val="0"/>
          <w:numId w:val="39"/>
        </w:numPr>
        <w:spacing w:before="0" w:line="270" w:lineRule="atLeast"/>
        <w:ind w:left="1077" w:hanging="357"/>
        <w:contextualSpacing w:val="0"/>
        <w:rPr>
          <w:rFonts w:cs="Arial"/>
          <w:szCs w:val="20"/>
          <w:lang w:val="en-US"/>
        </w:rPr>
      </w:pPr>
      <w:r w:rsidRPr="00452947">
        <w:rPr>
          <w:rFonts w:cs="Arial"/>
          <w:szCs w:val="20"/>
          <w:lang w:val="en-US"/>
        </w:rPr>
        <w:t xml:space="preserve">after removing the track ballast and measuring of all necessary dimensions,  thickness of the RC slab was determined indirectly and it was found to be 23 cm (in the middle of the slab with a protective coating and waterproofing). </w:t>
      </w:r>
    </w:p>
    <w:p w14:paraId="0AB7EA13" w14:textId="77777777" w:rsidR="00F878C6" w:rsidRPr="00452947" w:rsidRDefault="00F878C6" w:rsidP="00452947">
      <w:pPr>
        <w:spacing w:before="0" w:line="270" w:lineRule="atLeast"/>
        <w:rPr>
          <w:rStyle w:val="hps"/>
          <w:rFonts w:cs="Arial"/>
          <w:color w:val="FF0000"/>
          <w:szCs w:val="20"/>
          <w:lang w:val="en-US"/>
        </w:rPr>
      </w:pPr>
      <w:r w:rsidRPr="00452947">
        <w:rPr>
          <w:rFonts w:cs="Arial"/>
          <w:szCs w:val="20"/>
          <w:lang w:val="en-US"/>
        </w:rPr>
        <w:t>Railway track on the bridge is in good condition. After removing the track ballast in the sleeper zone, thickness of the track ballast below the lower edge of sleeper was found to be 37 cm (on the inner side of the curve)</w:t>
      </w:r>
      <w:r w:rsidRPr="00452947">
        <w:rPr>
          <w:rStyle w:val="hps"/>
          <w:rFonts w:cs="Arial"/>
          <w:szCs w:val="20"/>
          <w:lang w:val="en"/>
        </w:rPr>
        <w:t xml:space="preserve">. </w:t>
      </w:r>
    </w:p>
    <w:p w14:paraId="06981214" w14:textId="56E7EFE8" w:rsidR="00F878C6" w:rsidRPr="00452947" w:rsidRDefault="00F878C6" w:rsidP="00452947">
      <w:pPr>
        <w:pStyle w:val="BodyText"/>
        <w:spacing w:before="0" w:after="20" w:line="280" w:lineRule="atLeast"/>
        <w:ind w:left="0"/>
        <w:jc w:val="both"/>
        <w:rPr>
          <w:rFonts w:cs="Arial"/>
          <w:sz w:val="20"/>
          <w:szCs w:val="20"/>
          <w:lang w:val="en-US"/>
        </w:rPr>
      </w:pPr>
      <w:r w:rsidRPr="00452947">
        <w:rPr>
          <w:rFonts w:cs="Arial"/>
          <w:sz w:val="20"/>
          <w:szCs w:val="20"/>
          <w:lang w:val="en-US"/>
        </w:rPr>
        <w:t>Damages that could reduce the capacity and stability of the bridge structure were not found during the detailed visual inspection of the bridge.  However, poor condition of left sidewalk fascia and connections of sidewalk railing jeopardizes the safety of traffic beneath the bridge as well as safety of ZICG staff on the bridge.</w:t>
      </w:r>
    </w:p>
    <w:p w14:paraId="12FA3B05" w14:textId="77777777" w:rsidR="00F878C6" w:rsidRPr="00452947" w:rsidRDefault="00F878C6" w:rsidP="00452947">
      <w:pPr>
        <w:spacing w:before="0" w:after="60" w:line="270" w:lineRule="atLeast"/>
        <w:rPr>
          <w:rFonts w:cs="Arial"/>
          <w:szCs w:val="20"/>
          <w:lang w:val="en-US"/>
        </w:rPr>
      </w:pPr>
      <w:r w:rsidRPr="00452947">
        <w:rPr>
          <w:rFonts w:cs="Arial"/>
          <w:szCs w:val="20"/>
          <w:lang w:val="en-US"/>
        </w:rPr>
        <w:t>The observed damages and deficiencies of the structure which negatively affect the durability and functionality of the structure are the following:</w:t>
      </w:r>
    </w:p>
    <w:p w14:paraId="24B6F9AC" w14:textId="77777777" w:rsidR="00F878C6" w:rsidRPr="00452947" w:rsidRDefault="00F878C6" w:rsidP="0007601F">
      <w:pPr>
        <w:pStyle w:val="ListParagraph"/>
        <w:numPr>
          <w:ilvl w:val="0"/>
          <w:numId w:val="41"/>
        </w:numPr>
        <w:spacing w:before="0" w:after="0" w:line="270" w:lineRule="atLeast"/>
        <w:ind w:left="1134"/>
        <w:rPr>
          <w:rFonts w:cs="Arial"/>
          <w:szCs w:val="20"/>
          <w:lang w:val="en-US"/>
        </w:rPr>
      </w:pPr>
      <w:r w:rsidRPr="00452947">
        <w:rPr>
          <w:rFonts w:cs="Arial"/>
          <w:szCs w:val="20"/>
          <w:lang w:val="en-US"/>
        </w:rPr>
        <w:t>total degradation of concrete of the left sidewalk fascia with exposed and corroded reinforcement,</w:t>
      </w:r>
    </w:p>
    <w:p w14:paraId="1A950092" w14:textId="77777777" w:rsidR="00F878C6" w:rsidRPr="00452947" w:rsidRDefault="00F878C6" w:rsidP="0007601F">
      <w:pPr>
        <w:pStyle w:val="ListParagraph"/>
        <w:numPr>
          <w:ilvl w:val="0"/>
          <w:numId w:val="41"/>
        </w:numPr>
        <w:spacing w:before="0" w:after="0" w:line="270" w:lineRule="atLeast"/>
        <w:ind w:left="1134"/>
        <w:rPr>
          <w:rFonts w:cs="Arial"/>
          <w:szCs w:val="20"/>
          <w:lang w:val="en-US"/>
        </w:rPr>
      </w:pPr>
      <w:r w:rsidRPr="00452947">
        <w:rPr>
          <w:rFonts w:cs="Arial"/>
          <w:szCs w:val="20"/>
          <w:lang w:val="en-US"/>
        </w:rPr>
        <w:t>total degradation of sidewalk railing connections to the left sidewalk fascia – connections doesn’t exists and railing tends to fall down,</w:t>
      </w:r>
    </w:p>
    <w:p w14:paraId="6143A6A5" w14:textId="77777777" w:rsidR="00F878C6" w:rsidRPr="00452947" w:rsidRDefault="00F878C6" w:rsidP="0007601F">
      <w:pPr>
        <w:pStyle w:val="ListParagraph"/>
        <w:numPr>
          <w:ilvl w:val="0"/>
          <w:numId w:val="41"/>
        </w:numPr>
        <w:spacing w:before="0" w:after="0" w:line="270" w:lineRule="atLeast"/>
        <w:ind w:left="1134"/>
        <w:rPr>
          <w:rFonts w:cs="Arial"/>
          <w:szCs w:val="20"/>
          <w:lang w:val="en-US"/>
        </w:rPr>
      </w:pPr>
      <w:r w:rsidRPr="00452947">
        <w:rPr>
          <w:rFonts w:cs="Arial"/>
          <w:szCs w:val="20"/>
          <w:lang w:val="en-US"/>
        </w:rPr>
        <w:t>the absence of concrete protective layer to the reinforcement of right main girder in span S2-S3 which results in exposed and corroded reinforcement,</w:t>
      </w:r>
    </w:p>
    <w:p w14:paraId="7B5CFE53" w14:textId="77777777" w:rsidR="00F878C6" w:rsidRPr="00452947" w:rsidRDefault="00F878C6" w:rsidP="0007601F">
      <w:pPr>
        <w:pStyle w:val="ListParagraph"/>
        <w:numPr>
          <w:ilvl w:val="0"/>
          <w:numId w:val="41"/>
        </w:numPr>
        <w:spacing w:before="0" w:after="0" w:line="270" w:lineRule="atLeast"/>
        <w:ind w:left="1134"/>
        <w:rPr>
          <w:rFonts w:cs="Arial"/>
          <w:szCs w:val="20"/>
          <w:lang w:val="en-US"/>
        </w:rPr>
      </w:pPr>
      <w:r w:rsidRPr="00452947">
        <w:rPr>
          <w:rFonts w:cs="Arial"/>
          <w:szCs w:val="20"/>
          <w:lang w:val="en-US"/>
        </w:rPr>
        <w:t xml:space="preserve">blocked RC pendulum (and proper movement of construction at the same time) on pier S4 due to deposits of </w:t>
      </w:r>
      <w:proofErr w:type="spellStart"/>
      <w:r w:rsidRPr="00452947">
        <w:rPr>
          <w:rFonts w:cs="Arial"/>
          <w:szCs w:val="20"/>
          <w:lang w:val="en-US"/>
        </w:rPr>
        <w:t>gravel,track</w:t>
      </w:r>
      <w:proofErr w:type="spellEnd"/>
      <w:r w:rsidRPr="00452947">
        <w:rPr>
          <w:rFonts w:cs="Arial"/>
          <w:szCs w:val="20"/>
          <w:lang w:val="en-US"/>
        </w:rPr>
        <w:t xml:space="preserve"> ballast and earth,</w:t>
      </w:r>
    </w:p>
    <w:p w14:paraId="3995B60E" w14:textId="77777777" w:rsidR="00F878C6" w:rsidRPr="00452947" w:rsidRDefault="00F878C6" w:rsidP="0007601F">
      <w:pPr>
        <w:pStyle w:val="ListParagraph"/>
        <w:numPr>
          <w:ilvl w:val="0"/>
          <w:numId w:val="41"/>
        </w:numPr>
        <w:spacing w:before="0" w:after="0" w:line="270" w:lineRule="atLeast"/>
        <w:ind w:left="1134"/>
        <w:rPr>
          <w:rFonts w:cs="Arial"/>
          <w:szCs w:val="20"/>
          <w:lang w:val="en-US"/>
        </w:rPr>
      </w:pPr>
      <w:proofErr w:type="gramStart"/>
      <w:r w:rsidRPr="00452947">
        <w:rPr>
          <w:rFonts w:cs="Arial"/>
          <w:szCs w:val="20"/>
          <w:lang w:val="en-US"/>
        </w:rPr>
        <w:t>lack</w:t>
      </w:r>
      <w:proofErr w:type="gramEnd"/>
      <w:r w:rsidRPr="00452947">
        <w:rPr>
          <w:rFonts w:cs="Arial"/>
          <w:szCs w:val="20"/>
          <w:lang w:val="en-US"/>
        </w:rPr>
        <w:t xml:space="preserve"> of drainage of the installation channels.</w:t>
      </w:r>
    </w:p>
    <w:p w14:paraId="3F761353" w14:textId="77777777" w:rsidR="00F878C6" w:rsidRPr="00452947" w:rsidRDefault="00F878C6" w:rsidP="00F878C6">
      <w:pPr>
        <w:rPr>
          <w:rFonts w:cs="Arial"/>
          <w:szCs w:val="20"/>
          <w:lang w:val="en-US"/>
        </w:rPr>
      </w:pPr>
    </w:p>
    <w:p w14:paraId="55D44455" w14:textId="77777777" w:rsidR="00F878C6" w:rsidRPr="00452947" w:rsidRDefault="00F878C6" w:rsidP="00F878C6">
      <w:pPr>
        <w:pStyle w:val="Heading2"/>
        <w:numPr>
          <w:ilvl w:val="0"/>
          <w:numId w:val="0"/>
        </w:numPr>
        <w:spacing w:before="360" w:after="120"/>
        <w:ind w:left="426"/>
        <w:rPr>
          <w:rFonts w:ascii="Arial" w:hAnsi="Arial" w:cs="Arial"/>
          <w:b w:val="0"/>
          <w:color w:val="auto"/>
          <w:sz w:val="20"/>
          <w:szCs w:val="20"/>
          <w:lang w:val="en-US"/>
        </w:rPr>
      </w:pPr>
      <w:bookmarkStart w:id="7" w:name="_Toc406409725"/>
      <w:bookmarkStart w:id="8" w:name="_Toc424562595"/>
      <w:bookmarkStart w:id="9" w:name="_Toc425166117"/>
      <w:r w:rsidRPr="00452947">
        <w:rPr>
          <w:rFonts w:ascii="Arial" w:hAnsi="Arial" w:cs="Arial"/>
          <w:b w:val="0"/>
          <w:color w:val="auto"/>
          <w:sz w:val="20"/>
          <w:szCs w:val="20"/>
          <w:lang w:val="en-US"/>
        </w:rPr>
        <w:t>Proposed measures</w:t>
      </w:r>
      <w:bookmarkEnd w:id="7"/>
      <w:bookmarkEnd w:id="8"/>
      <w:r w:rsidRPr="00452947">
        <w:rPr>
          <w:rFonts w:ascii="Arial" w:hAnsi="Arial" w:cs="Arial"/>
          <w:b w:val="0"/>
          <w:color w:val="auto"/>
          <w:sz w:val="20"/>
          <w:szCs w:val="20"/>
          <w:lang w:val="en-US"/>
        </w:rPr>
        <w:t xml:space="preserve"> </w:t>
      </w:r>
      <w:r w:rsidRPr="00452947">
        <w:rPr>
          <w:rFonts w:ascii="Arial" w:hAnsi="Arial" w:cs="Arial"/>
          <w:b w:val="0"/>
          <w:color w:val="auto"/>
          <w:sz w:val="20"/>
          <w:szCs w:val="20"/>
          <w:lang w:val="en-US"/>
        </w:rPr>
        <w:t>from the aspect</w:t>
      </w:r>
      <w:r w:rsidRPr="00452947">
        <w:rPr>
          <w:rFonts w:ascii="Arial" w:hAnsi="Arial" w:cs="Arial"/>
          <w:b w:val="0"/>
          <w:color w:val="auto"/>
          <w:sz w:val="20"/>
          <w:szCs w:val="20"/>
          <w:lang w:val="en-US"/>
        </w:rPr>
        <w:t xml:space="preserve"> </w:t>
      </w:r>
      <w:r w:rsidRPr="00452947">
        <w:rPr>
          <w:rFonts w:ascii="Arial" w:hAnsi="Arial" w:cs="Arial"/>
          <w:b w:val="0"/>
          <w:color w:val="auto"/>
          <w:sz w:val="20"/>
          <w:szCs w:val="20"/>
          <w:lang w:val="en-US"/>
        </w:rPr>
        <w:t>of the bridge structure durability and</w:t>
      </w:r>
      <w:r w:rsidRPr="00452947">
        <w:rPr>
          <w:rFonts w:ascii="Arial" w:hAnsi="Arial" w:cs="Arial"/>
          <w:b w:val="0"/>
          <w:color w:val="auto"/>
          <w:sz w:val="20"/>
          <w:szCs w:val="20"/>
          <w:lang w:val="en-US"/>
        </w:rPr>
        <w:t xml:space="preserve"> </w:t>
      </w:r>
      <w:r w:rsidRPr="00452947">
        <w:rPr>
          <w:rFonts w:ascii="Arial" w:hAnsi="Arial" w:cs="Arial"/>
          <w:b w:val="0"/>
          <w:color w:val="auto"/>
          <w:sz w:val="20"/>
          <w:szCs w:val="20"/>
          <w:lang w:val="en-US"/>
        </w:rPr>
        <w:t>functionality</w:t>
      </w:r>
      <w:bookmarkEnd w:id="9"/>
    </w:p>
    <w:p w14:paraId="4B4E5163" w14:textId="77777777" w:rsidR="00F878C6" w:rsidRPr="00452947" w:rsidRDefault="00F878C6" w:rsidP="0007601F">
      <w:pPr>
        <w:pStyle w:val="ListParagraph"/>
        <w:numPr>
          <w:ilvl w:val="0"/>
          <w:numId w:val="38"/>
        </w:numPr>
        <w:spacing w:before="60" w:after="60" w:line="270" w:lineRule="atLeast"/>
        <w:rPr>
          <w:rFonts w:cs="Arial"/>
          <w:szCs w:val="20"/>
        </w:rPr>
      </w:pPr>
      <w:r w:rsidRPr="00452947">
        <w:rPr>
          <w:rFonts w:cs="Arial"/>
          <w:szCs w:val="20"/>
          <w:lang w:val="en-US"/>
        </w:rPr>
        <w:t>rehabilitation of concrete of left sidewalk fascia as well as rehabilitation of sidewalk railing connections,</w:t>
      </w:r>
    </w:p>
    <w:p w14:paraId="16951B02" w14:textId="77777777" w:rsidR="00F878C6" w:rsidRPr="00452947" w:rsidRDefault="00F878C6" w:rsidP="0007601F">
      <w:pPr>
        <w:pStyle w:val="ListParagraph"/>
        <w:numPr>
          <w:ilvl w:val="0"/>
          <w:numId w:val="38"/>
        </w:numPr>
        <w:spacing w:before="60" w:after="60" w:line="270" w:lineRule="atLeast"/>
        <w:rPr>
          <w:rFonts w:cs="Arial"/>
          <w:szCs w:val="20"/>
        </w:rPr>
      </w:pPr>
      <w:r w:rsidRPr="00452947">
        <w:rPr>
          <w:rFonts w:cs="Arial"/>
          <w:szCs w:val="20"/>
        </w:rPr>
        <w:t>rehabilitation of concrete and reinforcement in the lower zone of right main girder in span S2-S3,</w:t>
      </w:r>
    </w:p>
    <w:p w14:paraId="7139DF9C" w14:textId="77777777" w:rsidR="00F878C6" w:rsidRDefault="00F878C6" w:rsidP="0007601F">
      <w:pPr>
        <w:pStyle w:val="ListParagraph"/>
        <w:numPr>
          <w:ilvl w:val="0"/>
          <w:numId w:val="38"/>
        </w:numPr>
        <w:spacing w:before="60" w:after="60" w:line="270" w:lineRule="atLeast"/>
        <w:rPr>
          <w:rFonts w:cs="Arial"/>
          <w:szCs w:val="20"/>
          <w:lang w:val="en-US"/>
        </w:rPr>
      </w:pPr>
      <w:r w:rsidRPr="00452947">
        <w:rPr>
          <w:rFonts w:cs="Arial"/>
          <w:szCs w:val="20"/>
          <w:lang w:val="en-US"/>
        </w:rPr>
        <w:t>provide drainage of the installation channels,</w:t>
      </w:r>
    </w:p>
    <w:p w14:paraId="08EDA94A" w14:textId="77777777" w:rsidR="00452947" w:rsidRPr="00452947" w:rsidRDefault="00F878C6" w:rsidP="0007601F">
      <w:pPr>
        <w:pStyle w:val="ListParagraph"/>
        <w:numPr>
          <w:ilvl w:val="0"/>
          <w:numId w:val="38"/>
        </w:numPr>
        <w:spacing w:before="60" w:after="60" w:line="270" w:lineRule="atLeast"/>
        <w:rPr>
          <w:rFonts w:cs="Arial"/>
          <w:szCs w:val="20"/>
          <w:lang w:val="en-US"/>
        </w:rPr>
      </w:pPr>
      <w:proofErr w:type="gramStart"/>
      <w:r w:rsidRPr="00452947">
        <w:rPr>
          <w:rFonts w:cs="Arial"/>
          <w:szCs w:val="20"/>
          <w:lang w:val="en-US"/>
        </w:rPr>
        <w:t>cleaning</w:t>
      </w:r>
      <w:proofErr w:type="gramEnd"/>
      <w:r w:rsidRPr="00452947">
        <w:rPr>
          <w:rFonts w:cs="Arial"/>
          <w:szCs w:val="20"/>
          <w:lang w:val="en-US"/>
        </w:rPr>
        <w:t xml:space="preserve"> the zone of RC pendulum on pier S4 due to proper movements of construction</w:t>
      </w:r>
      <w:r w:rsidRPr="00452947">
        <w:rPr>
          <w:rFonts w:cs="Arial"/>
          <w:color w:val="FF0000"/>
          <w:szCs w:val="20"/>
          <w:lang w:val="en-US"/>
        </w:rPr>
        <w:t>.</w:t>
      </w:r>
      <w:bookmarkStart w:id="10" w:name="_Toc425166118"/>
    </w:p>
    <w:p w14:paraId="799285E2" w14:textId="77777777" w:rsidR="00452947" w:rsidRDefault="00452947" w:rsidP="00452947">
      <w:pPr>
        <w:spacing w:before="60" w:after="60" w:line="270" w:lineRule="atLeast"/>
        <w:rPr>
          <w:rFonts w:cs="Arial"/>
          <w:szCs w:val="20"/>
          <w:lang w:val="en-US"/>
        </w:rPr>
      </w:pPr>
    </w:p>
    <w:p w14:paraId="24B2FA1B" w14:textId="05272531" w:rsidR="00F878C6" w:rsidRPr="00452947" w:rsidRDefault="00F878C6" w:rsidP="00452947">
      <w:pPr>
        <w:spacing w:before="60" w:after="60" w:line="270" w:lineRule="atLeast"/>
        <w:rPr>
          <w:rFonts w:cs="Arial"/>
          <w:szCs w:val="20"/>
          <w:lang w:val="en-US"/>
        </w:rPr>
      </w:pPr>
      <w:r w:rsidRPr="00452947">
        <w:rPr>
          <w:rFonts w:cs="Arial"/>
          <w:szCs w:val="20"/>
          <w:lang w:val="en-US"/>
        </w:rPr>
        <w:t>Urgent measures on the bridge construction</w:t>
      </w:r>
      <w:bookmarkEnd w:id="10"/>
      <w:r w:rsidR="00452947">
        <w:rPr>
          <w:rFonts w:cs="Arial"/>
          <w:szCs w:val="20"/>
          <w:lang w:val="en-US"/>
        </w:rPr>
        <w:t>:</w:t>
      </w:r>
    </w:p>
    <w:p w14:paraId="2CDB7454" w14:textId="79956FE0" w:rsidR="00B73D01" w:rsidRPr="004C2F40" w:rsidRDefault="00F878C6" w:rsidP="00452947">
      <w:pPr>
        <w:tabs>
          <w:tab w:val="left" w:pos="720"/>
          <w:tab w:val="left" w:pos="810"/>
          <w:tab w:val="left" w:pos="1260"/>
        </w:tabs>
        <w:spacing w:after="0"/>
        <w:rPr>
          <w:rFonts w:cs="Arial"/>
          <w:b/>
          <w:sz w:val="28"/>
          <w:szCs w:val="28"/>
          <w:highlight w:val="yellow"/>
          <w:lang w:val="en-US"/>
        </w:rPr>
      </w:pPr>
      <w:r w:rsidRPr="00452947">
        <w:rPr>
          <w:rFonts w:cs="Arial"/>
          <w:szCs w:val="20"/>
        </w:rPr>
        <w:t>In accordance to the safety of traffic beneath the bridge as well as the safety of ZICG staff on the bridge it is urgent to do rehabilitation of left sidewalk cantilever fascia as well as rehabilitation of sidewalk railing connections on that side.</w:t>
      </w:r>
    </w:p>
    <w:p w14:paraId="7A0A93E7" w14:textId="77777777" w:rsidR="00727E9A" w:rsidRPr="004C2F40" w:rsidRDefault="00727E9A" w:rsidP="00727E9A">
      <w:pPr>
        <w:rPr>
          <w:rFonts w:cs="Arial"/>
          <w:szCs w:val="20"/>
          <w:highlight w:val="yellow"/>
          <w:lang w:val="en-US"/>
        </w:rPr>
      </w:pPr>
    </w:p>
    <w:p w14:paraId="02D8F983" w14:textId="77777777" w:rsidR="00B73D01" w:rsidRPr="004C2F40" w:rsidRDefault="008C1639" w:rsidP="00452947">
      <w:pPr>
        <w:pStyle w:val="Heading3"/>
        <w:numPr>
          <w:ilvl w:val="2"/>
          <w:numId w:val="26"/>
        </w:numPr>
        <w:spacing w:after="240"/>
        <w:rPr>
          <w:lang w:val="en-US"/>
        </w:rPr>
      </w:pPr>
      <w:r w:rsidRPr="004C2F40">
        <w:rPr>
          <w:highlight w:val="yellow"/>
          <w:lang w:val="en-US"/>
        </w:rPr>
        <w:br w:type="page"/>
      </w:r>
      <w:r w:rsidR="00734CE0" w:rsidRPr="004C2F40">
        <w:rPr>
          <w:lang w:val="en-US"/>
        </w:rPr>
        <w:lastRenderedPageBreak/>
        <w:t>Damage on the bridge and the possible causes of its occurrence</w:t>
      </w:r>
    </w:p>
    <w:p w14:paraId="3A06C97A" w14:textId="77777777" w:rsidR="00452947" w:rsidRPr="001A5947" w:rsidRDefault="00452947" w:rsidP="00452947">
      <w:pPr>
        <w:pStyle w:val="NumberedParagraph"/>
        <w:numPr>
          <w:ilvl w:val="0"/>
          <w:numId w:val="0"/>
        </w:numPr>
        <w:spacing w:line="276" w:lineRule="auto"/>
        <w:ind w:left="567" w:hanging="567"/>
        <w:rPr>
          <w:rFonts w:cs="Arial"/>
        </w:rPr>
      </w:pPr>
      <w:r w:rsidRPr="001A5947">
        <w:rPr>
          <w:rStyle w:val="NumberedParagraph"/>
        </w:rPr>
        <w:t xml:space="preserve">A detailed summary of damage with possible causes was given in the previous project stage: </w:t>
      </w:r>
    </w:p>
    <w:p w14:paraId="316C3360" w14:textId="77777777" w:rsidR="00452947" w:rsidRPr="001A5947" w:rsidRDefault="00452947" w:rsidP="00452947">
      <w:pPr>
        <w:pStyle w:val="NumberedParagraph"/>
        <w:numPr>
          <w:ilvl w:val="0"/>
          <w:numId w:val="0"/>
        </w:numPr>
        <w:spacing w:line="276" w:lineRule="auto"/>
        <w:rPr>
          <w:rFonts w:cs="Arial"/>
          <w:i/>
        </w:rPr>
      </w:pPr>
      <w:r w:rsidRPr="001A5947">
        <w:rPr>
          <w:rStyle w:val="NumberedParagraph"/>
          <w:i/>
        </w:rPr>
        <w:t xml:space="preserve">˝Report on bridge condition:  bridge at km 323+076.82 on </w:t>
      </w:r>
      <w:proofErr w:type="spellStart"/>
      <w:r w:rsidRPr="001A5947">
        <w:rPr>
          <w:rStyle w:val="NumberedParagraph"/>
          <w:i/>
        </w:rPr>
        <w:t>Vrbnica</w:t>
      </w:r>
      <w:proofErr w:type="spellEnd"/>
      <w:r w:rsidRPr="001A5947">
        <w:rPr>
          <w:rStyle w:val="NumberedParagraph"/>
          <w:i/>
        </w:rPr>
        <w:t xml:space="preserve"> – Bar railway line˝ from 2015 prepared by Pro-</w:t>
      </w:r>
      <w:proofErr w:type="spellStart"/>
      <w:r w:rsidRPr="001A5947">
        <w:rPr>
          <w:rStyle w:val="NumberedParagraph"/>
          <w:i/>
        </w:rPr>
        <w:t>Inženjering</w:t>
      </w:r>
      <w:proofErr w:type="spellEnd"/>
      <w:r w:rsidRPr="001A5947">
        <w:rPr>
          <w:rStyle w:val="NumberedParagraph"/>
          <w:i/>
        </w:rPr>
        <w:t xml:space="preserve"> </w:t>
      </w:r>
      <w:proofErr w:type="spellStart"/>
      <w:r w:rsidRPr="001A5947">
        <w:rPr>
          <w:rStyle w:val="NumberedParagraph"/>
          <w:i/>
        </w:rPr>
        <w:t>d.o.o</w:t>
      </w:r>
      <w:proofErr w:type="spellEnd"/>
      <w:r w:rsidRPr="001A5947">
        <w:rPr>
          <w:rStyle w:val="NumberedParagraph"/>
          <w:i/>
        </w:rPr>
        <w:t>. in Belgrade</w:t>
      </w:r>
    </w:p>
    <w:p w14:paraId="1EFBAC7D" w14:textId="77777777" w:rsidR="00452947" w:rsidRPr="001A5947" w:rsidRDefault="00452947" w:rsidP="00452947">
      <w:pPr>
        <w:pStyle w:val="NumberedParagraph"/>
        <w:numPr>
          <w:ilvl w:val="0"/>
          <w:numId w:val="0"/>
        </w:numPr>
        <w:spacing w:line="276" w:lineRule="auto"/>
        <w:rPr>
          <w:rFonts w:cs="Arial"/>
        </w:rPr>
      </w:pPr>
      <w:r w:rsidRPr="001A5947">
        <w:rPr>
          <w:rStyle w:val="NumberedParagraph"/>
        </w:rPr>
        <w:t>A graphic representation of damage observed on bridge inspection is given in graphic documents of the design file in the drawing – Photograph of damage.</w:t>
      </w:r>
    </w:p>
    <w:p w14:paraId="73805829" w14:textId="18441874" w:rsidR="00734CE0" w:rsidRPr="004C2F40" w:rsidRDefault="00452947" w:rsidP="00452947">
      <w:pPr>
        <w:spacing w:line="280" w:lineRule="exact"/>
        <w:rPr>
          <w:rFonts w:cs="Arial"/>
          <w:lang w:val="en-US"/>
        </w:rPr>
      </w:pPr>
      <w:r w:rsidRPr="001A5947">
        <w:rPr>
          <w:rStyle w:val="NumberedParagraph"/>
        </w:rPr>
        <w:t xml:space="preserve">Based on the "Report on bridge condition: bridge at km 323+076.82 on </w:t>
      </w:r>
      <w:proofErr w:type="spellStart"/>
      <w:r w:rsidRPr="001A5947">
        <w:rPr>
          <w:rStyle w:val="NumberedParagraph"/>
        </w:rPr>
        <w:t>Vrbnica</w:t>
      </w:r>
      <w:proofErr w:type="spellEnd"/>
      <w:r w:rsidRPr="001A5947">
        <w:rPr>
          <w:rStyle w:val="NumberedParagraph"/>
        </w:rPr>
        <w:t xml:space="preserve"> – Bar railway line˝ from 2015, the scope of damage was analysed alongside the methods for its rehabilitation. Scope of works and investment value were based on an inspection performed in 2015.</w:t>
      </w:r>
    </w:p>
    <w:p w14:paraId="1DC314C8" w14:textId="059F46BD" w:rsidR="00B73D01" w:rsidRPr="004C2F40" w:rsidRDefault="00452947" w:rsidP="00452947">
      <w:pPr>
        <w:pStyle w:val="Heading3"/>
        <w:numPr>
          <w:ilvl w:val="2"/>
          <w:numId w:val="26"/>
        </w:numPr>
        <w:spacing w:after="240"/>
        <w:rPr>
          <w:lang w:val="en-US"/>
        </w:rPr>
      </w:pPr>
      <w:r w:rsidRPr="00452947">
        <w:rPr>
          <w:lang w:val="en-US"/>
        </w:rPr>
        <w:t>Description of bridge structure – current condition</w:t>
      </w:r>
    </w:p>
    <w:p w14:paraId="24EBFC96" w14:textId="77777777" w:rsidR="00452947" w:rsidRPr="001A5947" w:rsidRDefault="00452947" w:rsidP="00452947">
      <w:pPr>
        <w:spacing w:line="276" w:lineRule="auto"/>
        <w:rPr>
          <w:rFonts w:cs="Arial"/>
          <w:szCs w:val="20"/>
        </w:rPr>
      </w:pPr>
      <w:r w:rsidRPr="001A5947">
        <w:rPr>
          <w:rStyle w:val="Normal"/>
        </w:rPr>
        <w:t xml:space="preserve">The bridge is a continuous structure with 3 spans L=13.50+23.00+13.50 m which, in its intermediate span, extends over the </w:t>
      </w:r>
      <w:proofErr w:type="spellStart"/>
      <w:r w:rsidRPr="001A5947">
        <w:rPr>
          <w:rStyle w:val="Normal"/>
        </w:rPr>
        <w:t>Bijelo</w:t>
      </w:r>
      <w:proofErr w:type="spellEnd"/>
      <w:r w:rsidRPr="001A5947">
        <w:rPr>
          <w:rStyle w:val="Normal"/>
        </w:rPr>
        <w:t xml:space="preserve"> </w:t>
      </w:r>
      <w:proofErr w:type="spellStart"/>
      <w:r w:rsidRPr="001A5947">
        <w:rPr>
          <w:rStyle w:val="Normal"/>
        </w:rPr>
        <w:t>Polje-Kolašin</w:t>
      </w:r>
      <w:proofErr w:type="spellEnd"/>
      <w:r w:rsidRPr="001A5947">
        <w:rPr>
          <w:rStyle w:val="Normal"/>
        </w:rPr>
        <w:t xml:space="preserve"> trunk </w:t>
      </w:r>
      <w:proofErr w:type="gramStart"/>
      <w:r w:rsidRPr="001A5947">
        <w:rPr>
          <w:rStyle w:val="Normal"/>
        </w:rPr>
        <w:t>road  at</w:t>
      </w:r>
      <w:proofErr w:type="gramEnd"/>
      <w:r w:rsidRPr="001A5947">
        <w:rPr>
          <w:rStyle w:val="Normal"/>
        </w:rPr>
        <w:t xml:space="preserve"> an angle. </w:t>
      </w:r>
    </w:p>
    <w:p w14:paraId="0C45C942" w14:textId="77777777" w:rsidR="00452947" w:rsidRPr="001A5947" w:rsidRDefault="00452947" w:rsidP="00452947">
      <w:pPr>
        <w:spacing w:line="276" w:lineRule="auto"/>
        <w:rPr>
          <w:rFonts w:cs="Arial"/>
          <w:szCs w:val="20"/>
        </w:rPr>
      </w:pPr>
      <w:r w:rsidRPr="001A5947">
        <w:rPr>
          <w:rStyle w:val="Normal"/>
        </w:rPr>
        <w:t xml:space="preserve">The cross-section consists of main reinforced-concrete (RC) beam girders, which, together with the RC bridge deck 20 cm thick, form a T-section measuring 60x210cm. The bridge deck is </w:t>
      </w:r>
      <w:proofErr w:type="spellStart"/>
      <w:r w:rsidRPr="001A5947">
        <w:rPr>
          <w:rStyle w:val="Normal"/>
        </w:rPr>
        <w:t>haunched</w:t>
      </w:r>
      <w:proofErr w:type="spellEnd"/>
      <w:r w:rsidRPr="001A5947">
        <w:rPr>
          <w:rStyle w:val="Normal"/>
        </w:rPr>
        <w:t xml:space="preserve"> and supported against main and cross girders which are placed in terminal fields at one-third of a span, while they are at one-fifth of a span in the middle field. In the area of piers S2 and S3 the cross-section includes the bottom RC slab with variable thickness of 15-25cm, which, together with main girders and the bridge deck forms a box girder. Cross girders in field are 35 cm thick, while over piers they follow the thickness of the actual piers of 60cm. Terminal cross girders are executed with the size of 50x210 cm in the cross-section.</w:t>
      </w:r>
    </w:p>
    <w:p w14:paraId="6C469661" w14:textId="77777777" w:rsidR="00452947" w:rsidRPr="001A5947" w:rsidRDefault="00452947" w:rsidP="00452947">
      <w:pPr>
        <w:spacing w:line="276" w:lineRule="auto"/>
        <w:rPr>
          <w:rFonts w:cs="Arial"/>
          <w:szCs w:val="20"/>
        </w:rPr>
      </w:pPr>
      <w:r w:rsidRPr="001A5947">
        <w:rPr>
          <w:rStyle w:val="Normal"/>
        </w:rPr>
        <w:t xml:space="preserve">The bridge structure is supported against </w:t>
      </w:r>
      <w:r>
        <w:rPr>
          <w:rStyle w:val="Normal"/>
        </w:rPr>
        <w:t>pier</w:t>
      </w:r>
      <w:r w:rsidRPr="001A5947">
        <w:rPr>
          <w:rStyle w:val="Normal"/>
        </w:rPr>
        <w:t xml:space="preserve">s S1, S2 and S3 over a steel slab, whereas on abutment S4, it is supported against RC pendulum. The S1 abutment receives horizontal impacts, piers S2 and S3 are connected to main girders with joints, while forces are transferred on abutment S4 via RC pendulums. </w:t>
      </w:r>
    </w:p>
    <w:p w14:paraId="6B040A49" w14:textId="77777777" w:rsidR="00452947" w:rsidRPr="001A5947" w:rsidRDefault="00452947" w:rsidP="00452947">
      <w:pPr>
        <w:spacing w:line="276" w:lineRule="auto"/>
        <w:rPr>
          <w:rFonts w:cs="Arial"/>
          <w:szCs w:val="20"/>
        </w:rPr>
      </w:pPr>
      <w:r w:rsidRPr="001A5947">
        <w:rPr>
          <w:rStyle w:val="Normal"/>
        </w:rPr>
        <w:t xml:space="preserve">Piers are executed as RC canvases 60 cm thick and the respective height of 671 and 709 cm. In the external cross-sections the piers with a constant width of 320cm were executed. Piers were funded on RC footings which were executed as cascades measuring 80x240 cm and 100x350 cm in the cross-section. </w:t>
      </w:r>
    </w:p>
    <w:p w14:paraId="150B86E3" w14:textId="77777777" w:rsidR="00452947" w:rsidRPr="001A5947" w:rsidRDefault="00452947" w:rsidP="00452947">
      <w:pPr>
        <w:spacing w:line="276" w:lineRule="auto"/>
        <w:rPr>
          <w:rFonts w:cs="Arial"/>
          <w:szCs w:val="20"/>
        </w:rPr>
      </w:pPr>
      <w:r w:rsidRPr="001A5947">
        <w:rPr>
          <w:rStyle w:val="Normal"/>
        </w:rPr>
        <w:t xml:space="preserve">Abutments were made of plain concrete as massive </w:t>
      </w:r>
      <w:r>
        <w:rPr>
          <w:rStyle w:val="Normal"/>
        </w:rPr>
        <w:t>pier</w:t>
      </w:r>
      <w:r w:rsidRPr="001A5947">
        <w:rPr>
          <w:rStyle w:val="Normal"/>
        </w:rPr>
        <w:t xml:space="preserve">s with variable thickness. RC sleeper beams were placed on </w:t>
      </w:r>
      <w:r>
        <w:rPr>
          <w:rStyle w:val="Normal"/>
        </w:rPr>
        <w:t>pier</w:t>
      </w:r>
      <w:r w:rsidRPr="001A5947">
        <w:rPr>
          <w:rStyle w:val="Normal"/>
        </w:rPr>
        <w:t>s measuring 90x150cm in the cross-section. Abutments were funded on footings made of plain concrete measuring 125x300cm in the cross-section.</w:t>
      </w:r>
    </w:p>
    <w:p w14:paraId="76426962" w14:textId="77777777" w:rsidR="00452947" w:rsidRPr="001A5947" w:rsidRDefault="00452947" w:rsidP="00452947">
      <w:pPr>
        <w:spacing w:line="276" w:lineRule="auto"/>
        <w:rPr>
          <w:rFonts w:cs="Arial"/>
          <w:szCs w:val="20"/>
        </w:rPr>
      </w:pPr>
      <w:r w:rsidRPr="001A5947">
        <w:rPr>
          <w:rStyle w:val="Normal"/>
        </w:rPr>
        <w:t>The track on the bridge is located partially in a circular curve and partially in a transitional curve with the internal rails by the right main girder, while rails are welded as CWR.</w:t>
      </w:r>
    </w:p>
    <w:p w14:paraId="6CD1DA45" w14:textId="77777777" w:rsidR="00452947" w:rsidRPr="001A5947" w:rsidRDefault="00452947" w:rsidP="00452947">
      <w:pPr>
        <w:spacing w:line="276" w:lineRule="auto"/>
        <w:rPr>
          <w:rFonts w:cs="Arial"/>
          <w:szCs w:val="20"/>
        </w:rPr>
      </w:pPr>
      <w:r w:rsidRPr="001A5947">
        <w:rPr>
          <w:rStyle w:val="Normal"/>
        </w:rPr>
        <w:t xml:space="preserve">From the upper side of the bridge deck damp-proofing was placed with a concrete cover. The track drainage was resolved by means of gullies on both sides of the bridge structure. The gullies were placed in the middle of the cantilever belonging to the footpath at regular spacing. In the S2-S3 span below the gully, there is a horizontal gutter placed to prevent the running of water onto the road. The horizontal gutter on the left is in good condition while the one on the right is damaged. </w:t>
      </w:r>
    </w:p>
    <w:p w14:paraId="49AF8B11" w14:textId="77777777" w:rsidR="00452947" w:rsidRPr="001A5947" w:rsidRDefault="00452947" w:rsidP="00452947">
      <w:pPr>
        <w:pStyle w:val="BodyText"/>
        <w:spacing w:after="120" w:line="276" w:lineRule="auto"/>
        <w:ind w:left="0"/>
        <w:jc w:val="both"/>
        <w:rPr>
          <w:rFonts w:cs="Arial"/>
          <w:sz w:val="20"/>
          <w:szCs w:val="20"/>
        </w:rPr>
      </w:pPr>
      <w:r w:rsidRPr="001A5947">
        <w:rPr>
          <w:rStyle w:val="BodyText"/>
          <w:sz w:val="20"/>
        </w:rPr>
        <w:t xml:space="preserve">The handrail on the footpath on the bridge structure was made of metal pipes with a welded circular cross-section. The handrail is 1100 mm high. </w:t>
      </w:r>
    </w:p>
    <w:p w14:paraId="6E76EAB5" w14:textId="77777777" w:rsidR="00452947" w:rsidRPr="001A5947" w:rsidRDefault="00452947" w:rsidP="00452947">
      <w:pPr>
        <w:rPr>
          <w:rFonts w:cs="Arial"/>
          <w:szCs w:val="20"/>
        </w:rPr>
      </w:pPr>
      <w:r w:rsidRPr="001A5947">
        <w:rPr>
          <w:rStyle w:val="Normal"/>
        </w:rPr>
        <w:t xml:space="preserve">The following cables were laid on the bridge structure in the left concrete duct: </w:t>
      </w:r>
    </w:p>
    <w:p w14:paraId="6317124B" w14:textId="77777777" w:rsidR="00452947" w:rsidRPr="001A5947" w:rsidRDefault="00452947" w:rsidP="00452947">
      <w:pPr>
        <w:pStyle w:val="BodyText"/>
        <w:spacing w:after="0"/>
        <w:jc w:val="both"/>
        <w:rPr>
          <w:rFonts w:cs="Arial"/>
          <w:sz w:val="20"/>
          <w:szCs w:val="20"/>
        </w:rPr>
      </w:pPr>
      <w:r w:rsidRPr="001A5947">
        <w:rPr>
          <w:rStyle w:val="BodyText"/>
          <w:sz w:val="20"/>
        </w:rPr>
        <w:t xml:space="preserve">- </w:t>
      </w:r>
      <w:proofErr w:type="gramStart"/>
      <w:r w:rsidRPr="001A5947">
        <w:rPr>
          <w:rStyle w:val="BodyText"/>
          <w:sz w:val="20"/>
        </w:rPr>
        <w:t>main</w:t>
      </w:r>
      <w:proofErr w:type="gramEnd"/>
      <w:r w:rsidRPr="001A5947">
        <w:rPr>
          <w:rStyle w:val="BodyText"/>
          <w:sz w:val="20"/>
        </w:rPr>
        <w:t xml:space="preserve"> railway STKA cable </w:t>
      </w:r>
    </w:p>
    <w:p w14:paraId="0725C0DC" w14:textId="77777777" w:rsidR="00452947" w:rsidRPr="001A5947" w:rsidRDefault="00452947" w:rsidP="00452947">
      <w:pPr>
        <w:pStyle w:val="BodyText"/>
        <w:spacing w:after="0"/>
        <w:jc w:val="both"/>
        <w:rPr>
          <w:rFonts w:cs="Arial"/>
          <w:sz w:val="20"/>
          <w:szCs w:val="20"/>
        </w:rPr>
      </w:pPr>
      <w:r w:rsidRPr="001A5947">
        <w:rPr>
          <w:rStyle w:val="BodyText"/>
          <w:sz w:val="20"/>
        </w:rPr>
        <w:t xml:space="preserve">- </w:t>
      </w:r>
      <w:proofErr w:type="gramStart"/>
      <w:r w:rsidRPr="001A5947">
        <w:rPr>
          <w:rStyle w:val="BodyText"/>
          <w:sz w:val="20"/>
        </w:rPr>
        <w:t>optic</w:t>
      </w:r>
      <w:proofErr w:type="gramEnd"/>
      <w:r w:rsidRPr="001A5947">
        <w:rPr>
          <w:rStyle w:val="BodyText"/>
          <w:sz w:val="20"/>
        </w:rPr>
        <w:t xml:space="preserve"> cable G625 144V 6x24 -  9/125 in PE pipe Ø 40 + a spare PE pipe  Ø 40</w:t>
      </w:r>
    </w:p>
    <w:p w14:paraId="4E6463D4" w14:textId="77777777" w:rsidR="00452947" w:rsidRPr="001A5947" w:rsidRDefault="00452947" w:rsidP="00452947">
      <w:pPr>
        <w:pStyle w:val="BodyText"/>
        <w:spacing w:after="0"/>
        <w:jc w:val="both"/>
        <w:rPr>
          <w:rFonts w:cs="Arial"/>
          <w:szCs w:val="20"/>
        </w:rPr>
      </w:pPr>
      <w:r w:rsidRPr="001A5947">
        <w:rPr>
          <w:rStyle w:val="BodyText"/>
          <w:sz w:val="20"/>
        </w:rPr>
        <w:t xml:space="preserve">- </w:t>
      </w:r>
      <w:proofErr w:type="gramStart"/>
      <w:r w:rsidRPr="001A5947">
        <w:rPr>
          <w:rStyle w:val="BodyText"/>
          <w:sz w:val="20"/>
        </w:rPr>
        <w:t>power</w:t>
      </w:r>
      <w:proofErr w:type="gramEnd"/>
      <w:r w:rsidRPr="001A5947">
        <w:rPr>
          <w:rStyle w:val="BodyText"/>
          <w:sz w:val="20"/>
        </w:rPr>
        <w:t xml:space="preserve"> cable for video surveillance PNK 4x16 Al</w:t>
      </w:r>
      <w:r w:rsidRPr="001A5947">
        <w:rPr>
          <w:rStyle w:val="BodyText"/>
        </w:rPr>
        <w:t xml:space="preserve">. </w:t>
      </w:r>
    </w:p>
    <w:p w14:paraId="5F387080" w14:textId="77777777" w:rsidR="00452947" w:rsidRDefault="00452947" w:rsidP="00452947">
      <w:pPr>
        <w:pStyle w:val="BodyText"/>
        <w:spacing w:after="0"/>
        <w:ind w:left="0"/>
        <w:jc w:val="both"/>
        <w:rPr>
          <w:rStyle w:val="BodyText"/>
          <w:sz w:val="20"/>
        </w:rPr>
      </w:pPr>
    </w:p>
    <w:p w14:paraId="7C56A6C9" w14:textId="77777777" w:rsidR="00452947" w:rsidRPr="001A5947" w:rsidRDefault="00452947" w:rsidP="00452947">
      <w:pPr>
        <w:pStyle w:val="BodyText"/>
        <w:spacing w:after="0"/>
        <w:ind w:left="0"/>
        <w:jc w:val="both"/>
        <w:rPr>
          <w:rFonts w:cs="Arial"/>
          <w:sz w:val="20"/>
          <w:szCs w:val="20"/>
        </w:rPr>
      </w:pPr>
      <w:r w:rsidRPr="001A5947">
        <w:rPr>
          <w:rStyle w:val="BodyText"/>
          <w:sz w:val="20"/>
        </w:rPr>
        <w:t>There is no drainage in the cable ducts.</w:t>
      </w:r>
    </w:p>
    <w:p w14:paraId="23496701" w14:textId="77777777" w:rsidR="00452947" w:rsidRPr="001A5947" w:rsidRDefault="00452947" w:rsidP="00452947">
      <w:pPr>
        <w:pStyle w:val="BodyText"/>
        <w:spacing w:after="240" w:line="276" w:lineRule="auto"/>
        <w:ind w:left="0"/>
        <w:jc w:val="both"/>
        <w:rPr>
          <w:rFonts w:cs="Arial"/>
          <w:sz w:val="20"/>
          <w:szCs w:val="20"/>
        </w:rPr>
      </w:pPr>
      <w:r w:rsidRPr="001A5947">
        <w:rPr>
          <w:rStyle w:val="BodyText"/>
          <w:sz w:val="20"/>
        </w:rPr>
        <w:t>The poles for the overhead contact line are located at spans S1-S2 and S3-S4 on the left of the bridge structure. In the places where overhead contact line poles are connected to the bridge structure there are RC cantilevers.</w:t>
      </w:r>
    </w:p>
    <w:p w14:paraId="5201601D" w14:textId="77777777" w:rsidR="00452947" w:rsidRPr="001A5947" w:rsidRDefault="00452947" w:rsidP="00452947">
      <w:pPr>
        <w:spacing w:line="276" w:lineRule="auto"/>
        <w:rPr>
          <w:rFonts w:cs="Arial"/>
          <w:szCs w:val="20"/>
        </w:rPr>
      </w:pPr>
      <w:r w:rsidRPr="001A5947">
        <w:rPr>
          <w:rStyle w:val="Normal"/>
        </w:rPr>
        <w:t xml:space="preserve">For the reinforced concrete elements the round concrete steel of Č0200V (240/360Mpa) grade was used </w:t>
      </w:r>
    </w:p>
    <w:p w14:paraId="19D10EB5" w14:textId="77777777" w:rsidR="00452947" w:rsidRPr="001A5947" w:rsidRDefault="00452947" w:rsidP="00452947">
      <w:pPr>
        <w:spacing w:before="40" w:after="40" w:line="276" w:lineRule="auto"/>
        <w:rPr>
          <w:rFonts w:cs="Arial"/>
          <w:szCs w:val="20"/>
        </w:rPr>
      </w:pPr>
      <w:r w:rsidRPr="001A5947">
        <w:rPr>
          <w:rStyle w:val="Normal"/>
        </w:rPr>
        <w:t>Concrete grade used in structural elements:</w:t>
      </w:r>
    </w:p>
    <w:p w14:paraId="042DE4E3" w14:textId="77777777" w:rsidR="00452947" w:rsidRPr="001A5947" w:rsidRDefault="00452947" w:rsidP="00452947">
      <w:pPr>
        <w:spacing w:before="40" w:after="40" w:line="276" w:lineRule="auto"/>
        <w:rPr>
          <w:rFonts w:cs="Arial"/>
          <w:szCs w:val="20"/>
        </w:rPr>
      </w:pPr>
      <w:r w:rsidRPr="001A5947">
        <w:rPr>
          <w:rStyle w:val="Normal"/>
        </w:rPr>
        <w:t xml:space="preserve">Main girders - MB300 - </w:t>
      </w:r>
      <w:bookmarkStart w:id="11" w:name="OLE_LINK10"/>
      <w:bookmarkStart w:id="12" w:name="OLE_LINK11"/>
      <w:bookmarkStart w:id="13" w:name="OLE_LINK12"/>
      <w:bookmarkStart w:id="14" w:name="OLE_LINK13"/>
      <w:bookmarkStart w:id="15" w:name="OLE_LINK14"/>
      <w:bookmarkStart w:id="16" w:name="OLE_LINK15"/>
      <w:bookmarkStart w:id="17" w:name="OLE_LINK16"/>
      <w:bookmarkStart w:id="18" w:name="OLE_LINK17"/>
      <w:bookmarkStart w:id="19" w:name="OLE_LINK18"/>
      <w:r w:rsidRPr="001A5947">
        <w:rPr>
          <w:rStyle w:val="Normal"/>
        </w:rPr>
        <w:t xml:space="preserve">which </w:t>
      </w:r>
      <w:bookmarkEnd w:id="11"/>
      <w:bookmarkEnd w:id="12"/>
      <w:bookmarkEnd w:id="13"/>
      <w:bookmarkEnd w:id="14"/>
      <w:bookmarkEnd w:id="15"/>
      <w:bookmarkEnd w:id="16"/>
      <w:bookmarkEnd w:id="17"/>
      <w:bookmarkEnd w:id="18"/>
      <w:bookmarkEnd w:id="19"/>
      <w:r w:rsidRPr="001A5947">
        <w:rPr>
          <w:rStyle w:val="Normal"/>
        </w:rPr>
        <w:t xml:space="preserve">corresponds to </w:t>
      </w:r>
      <w:bookmarkStart w:id="20" w:name="OLE_LINK1"/>
      <w:bookmarkStart w:id="21" w:name="OLE_LINK2"/>
      <w:bookmarkStart w:id="22" w:name="OLE_LINK3"/>
      <w:bookmarkStart w:id="23" w:name="OLE_LINK4"/>
      <w:bookmarkStart w:id="24" w:name="OLE_LINK5"/>
      <w:bookmarkStart w:id="25" w:name="OLE_LINK6"/>
      <w:bookmarkStart w:id="26" w:name="OLE_LINK7"/>
      <w:bookmarkStart w:id="27" w:name="OLE_LINK8"/>
      <w:bookmarkStart w:id="28" w:name="OLE_LINK9"/>
      <w:r w:rsidRPr="001A5947">
        <w:rPr>
          <w:rStyle w:val="Normal"/>
        </w:rPr>
        <w:t xml:space="preserve">concrete grade </w:t>
      </w:r>
      <w:bookmarkEnd w:id="20"/>
      <w:bookmarkEnd w:id="21"/>
      <w:bookmarkEnd w:id="22"/>
      <w:bookmarkEnd w:id="23"/>
      <w:bookmarkEnd w:id="24"/>
      <w:bookmarkEnd w:id="25"/>
      <w:bookmarkEnd w:id="26"/>
      <w:bookmarkEnd w:id="27"/>
      <w:bookmarkEnd w:id="28"/>
      <w:r w:rsidRPr="001A5947">
        <w:rPr>
          <w:rStyle w:val="Normal"/>
        </w:rPr>
        <w:t>C25/30 according to EN 1992-1-1</w:t>
      </w:r>
    </w:p>
    <w:p w14:paraId="6FB2959B" w14:textId="77777777" w:rsidR="00452947" w:rsidRPr="001A5947" w:rsidRDefault="00452947" w:rsidP="00452947">
      <w:pPr>
        <w:spacing w:before="40" w:after="40" w:line="276" w:lineRule="auto"/>
        <w:rPr>
          <w:rFonts w:cs="Arial"/>
          <w:szCs w:val="20"/>
        </w:rPr>
      </w:pPr>
      <w:r w:rsidRPr="001A5947">
        <w:rPr>
          <w:rStyle w:val="Normal"/>
        </w:rPr>
        <w:t xml:space="preserve">Abutments - </w:t>
      </w:r>
      <w:bookmarkStart w:id="29" w:name="OLE_LINK21"/>
      <w:bookmarkStart w:id="30" w:name="OLE_LINK22"/>
      <w:r w:rsidRPr="001A5947">
        <w:rPr>
          <w:rStyle w:val="Normal"/>
        </w:rPr>
        <w:t>MB160 - which corresponds to concrete grade C12/15 according to EN 1992-1-1</w:t>
      </w:r>
      <w:bookmarkEnd w:id="29"/>
      <w:bookmarkEnd w:id="30"/>
    </w:p>
    <w:p w14:paraId="31223D8A" w14:textId="77777777" w:rsidR="00452947" w:rsidRPr="001A5947" w:rsidRDefault="00452947" w:rsidP="00452947">
      <w:pPr>
        <w:spacing w:before="40" w:after="40" w:line="276" w:lineRule="auto"/>
        <w:rPr>
          <w:rFonts w:cs="Arial"/>
          <w:szCs w:val="20"/>
        </w:rPr>
      </w:pPr>
      <w:r w:rsidRPr="001A5947">
        <w:rPr>
          <w:rStyle w:val="Normal"/>
        </w:rPr>
        <w:t xml:space="preserve">Sleeper beams - MB220 - </w:t>
      </w:r>
      <w:bookmarkStart w:id="31" w:name="OLE_LINK24"/>
      <w:bookmarkStart w:id="32" w:name="OLE_LINK25"/>
      <w:r w:rsidRPr="001A5947">
        <w:rPr>
          <w:rStyle w:val="Normal"/>
        </w:rPr>
        <w:t>which corresponds to concrete grade C16/20 according to EN 1992-1-1</w:t>
      </w:r>
      <w:bookmarkEnd w:id="31"/>
      <w:bookmarkEnd w:id="32"/>
    </w:p>
    <w:p w14:paraId="099FB612" w14:textId="77777777" w:rsidR="00452947" w:rsidRPr="001A5947" w:rsidRDefault="00452947" w:rsidP="00452947">
      <w:pPr>
        <w:spacing w:before="40" w:after="40" w:line="276" w:lineRule="auto"/>
        <w:rPr>
          <w:rFonts w:cs="Arial"/>
        </w:rPr>
      </w:pPr>
      <w:r w:rsidRPr="001A5947">
        <w:rPr>
          <w:rStyle w:val="Normal"/>
        </w:rPr>
        <w:t>Abutment footings - MB160 - which corresponds to concrete grade C12/15 according to EN 1992-1-1</w:t>
      </w:r>
    </w:p>
    <w:p w14:paraId="4F188956" w14:textId="77777777" w:rsidR="00452947" w:rsidRPr="001A5947" w:rsidRDefault="00452947" w:rsidP="00452947">
      <w:pPr>
        <w:spacing w:before="40" w:after="40" w:line="276" w:lineRule="auto"/>
        <w:rPr>
          <w:rFonts w:cs="Arial"/>
        </w:rPr>
      </w:pPr>
      <w:r w:rsidRPr="001A5947">
        <w:rPr>
          <w:rStyle w:val="Normal"/>
        </w:rPr>
        <w:t>Piers - MB160 - which corresponds to concrete grade C30/37 according to EN 1992-1-1</w:t>
      </w:r>
    </w:p>
    <w:p w14:paraId="7B5975F1" w14:textId="77777777" w:rsidR="00452947" w:rsidRPr="001A5947" w:rsidRDefault="00452947" w:rsidP="00452947">
      <w:pPr>
        <w:spacing w:before="40" w:after="40" w:line="276" w:lineRule="auto"/>
        <w:rPr>
          <w:rFonts w:cs="Arial"/>
        </w:rPr>
      </w:pPr>
      <w:r w:rsidRPr="001A5947">
        <w:rPr>
          <w:rStyle w:val="Normal"/>
        </w:rPr>
        <w:t>Pendulums - MB400 - which corresponds to concrete grade C30/37 according to EN 1992-1-1</w:t>
      </w:r>
    </w:p>
    <w:p w14:paraId="320E8641" w14:textId="77777777" w:rsidR="00452947" w:rsidRPr="001A5947" w:rsidRDefault="00452947" w:rsidP="00452947">
      <w:pPr>
        <w:spacing w:before="40" w:after="40" w:line="276" w:lineRule="auto"/>
        <w:rPr>
          <w:rFonts w:cs="Arial"/>
        </w:rPr>
      </w:pPr>
      <w:bookmarkStart w:id="33" w:name="OLE_LINK23"/>
      <w:r w:rsidRPr="001A5947">
        <w:rPr>
          <w:rStyle w:val="Normal"/>
        </w:rPr>
        <w:t>Pier foundation - MB300 - which corresponds to concrete grade C25/30 according to EN 1992-1-1</w:t>
      </w:r>
    </w:p>
    <w:bookmarkEnd w:id="33"/>
    <w:p w14:paraId="72412E12" w14:textId="77777777" w:rsidR="00452947" w:rsidRPr="001A5947" w:rsidRDefault="00452947" w:rsidP="00452947">
      <w:pPr>
        <w:spacing w:before="40" w:after="40" w:line="276" w:lineRule="auto"/>
        <w:ind w:right="-290"/>
        <w:rPr>
          <w:rFonts w:cs="Arial"/>
        </w:rPr>
      </w:pPr>
      <w:r w:rsidRPr="001A5947">
        <w:rPr>
          <w:rStyle w:val="Normal"/>
        </w:rPr>
        <w:t xml:space="preserve">Pier foundation </w:t>
      </w:r>
      <w:proofErr w:type="gramStart"/>
      <w:r w:rsidRPr="001A5947">
        <w:rPr>
          <w:rStyle w:val="Normal"/>
        </w:rPr>
        <w:t>-  lower</w:t>
      </w:r>
      <w:proofErr w:type="gramEnd"/>
      <w:r w:rsidRPr="001A5947">
        <w:rPr>
          <w:rStyle w:val="Normal"/>
        </w:rPr>
        <w:t xml:space="preserve"> part - MB160 - which corresponds to concrete grade C12/15 according to EN 1992-1-1</w:t>
      </w:r>
    </w:p>
    <w:p w14:paraId="6001081B" w14:textId="49916D29" w:rsidR="00C4257F" w:rsidRPr="004C2F40" w:rsidRDefault="00452947" w:rsidP="00452947">
      <w:pPr>
        <w:pStyle w:val="NumberedParagraph"/>
        <w:numPr>
          <w:ilvl w:val="0"/>
          <w:numId w:val="0"/>
        </w:numPr>
        <w:spacing w:before="40" w:after="40" w:line="276" w:lineRule="auto"/>
        <w:ind w:left="567" w:hanging="567"/>
        <w:rPr>
          <w:lang w:val="en-US"/>
        </w:rPr>
      </w:pPr>
      <w:r w:rsidRPr="001A5947">
        <w:rPr>
          <w:rStyle w:val="Normal"/>
        </w:rPr>
        <w:t>Wing walls - MB220 - which corresponds to concrete grade C16/20 according to EN 1992-1-1</w:t>
      </w:r>
    </w:p>
    <w:p w14:paraId="4BF452DD" w14:textId="11B44A9E" w:rsidR="00452947" w:rsidRDefault="00452947" w:rsidP="00452947">
      <w:pPr>
        <w:pStyle w:val="Heading3"/>
        <w:numPr>
          <w:ilvl w:val="2"/>
          <w:numId w:val="26"/>
        </w:numPr>
        <w:spacing w:after="240"/>
        <w:rPr>
          <w:rStyle w:val="Normal"/>
        </w:rPr>
      </w:pPr>
      <w:bookmarkStart w:id="34" w:name="_Toc490747316"/>
      <w:bookmarkStart w:id="35" w:name="_Toc490747409"/>
      <w:r w:rsidRPr="00452947">
        <w:rPr>
          <w:rStyle w:val="Normal"/>
        </w:rPr>
        <w:t xml:space="preserve">Static calculation </w:t>
      </w:r>
      <w:r>
        <w:rPr>
          <w:rStyle w:val="Normal"/>
        </w:rPr>
        <w:t>–</w:t>
      </w:r>
      <w:r w:rsidRPr="00452947">
        <w:rPr>
          <w:rStyle w:val="Normal"/>
        </w:rPr>
        <w:t xml:space="preserve"> summary</w:t>
      </w:r>
    </w:p>
    <w:p w14:paraId="31706F5E" w14:textId="5D9E2B39" w:rsidR="00452947" w:rsidRPr="00452947" w:rsidRDefault="00452947" w:rsidP="00452947">
      <w:pPr>
        <w:pStyle w:val="Heading3"/>
        <w:numPr>
          <w:ilvl w:val="2"/>
          <w:numId w:val="26"/>
        </w:numPr>
        <w:spacing w:after="240"/>
      </w:pPr>
      <w:r w:rsidRPr="00452947">
        <w:rPr>
          <w:rStyle w:val="Normal"/>
        </w:rPr>
        <w:t>Rehabilitation works</w:t>
      </w:r>
    </w:p>
    <w:p w14:paraId="416D44F0" w14:textId="77777777" w:rsidR="00452947" w:rsidRPr="001A5947" w:rsidRDefault="00452947" w:rsidP="00452947">
      <w:pPr>
        <w:tabs>
          <w:tab w:val="left" w:pos="4320"/>
        </w:tabs>
        <w:spacing w:after="60" w:line="276" w:lineRule="auto"/>
        <w:rPr>
          <w:rFonts w:cs="Arial"/>
        </w:rPr>
      </w:pPr>
      <w:r w:rsidRPr="001A5947">
        <w:rPr>
          <w:rStyle w:val="Normal"/>
        </w:rPr>
        <w:t>It is necessary to perform the following rehabilitation works on the bridge:</w:t>
      </w:r>
    </w:p>
    <w:p w14:paraId="17FA7239" w14:textId="77777777" w:rsidR="00452947" w:rsidRPr="001A5947" w:rsidRDefault="00452947" w:rsidP="0007601F">
      <w:pPr>
        <w:numPr>
          <w:ilvl w:val="0"/>
          <w:numId w:val="38"/>
        </w:numPr>
        <w:suppressAutoHyphens/>
        <w:autoSpaceDN w:val="0"/>
        <w:spacing w:before="20" w:after="20" w:line="276" w:lineRule="auto"/>
        <w:ind w:left="567" w:hanging="283"/>
        <w:textAlignment w:val="baseline"/>
        <w:rPr>
          <w:rFonts w:cs="Arial"/>
          <w:szCs w:val="20"/>
        </w:rPr>
      </w:pPr>
      <w:r w:rsidRPr="001A5947">
        <w:rPr>
          <w:rStyle w:val="Normal"/>
        </w:rPr>
        <w:t>controlled demolition of concrete in footpaths (while keeping the present reinforcement) and dismantling of existing handrail,</w:t>
      </w:r>
    </w:p>
    <w:p w14:paraId="7DFCAFAC" w14:textId="77777777" w:rsidR="00452947" w:rsidRPr="001A5947" w:rsidRDefault="00452947" w:rsidP="0007601F">
      <w:pPr>
        <w:numPr>
          <w:ilvl w:val="0"/>
          <w:numId w:val="38"/>
        </w:numPr>
        <w:suppressAutoHyphens/>
        <w:autoSpaceDN w:val="0"/>
        <w:spacing w:before="20" w:after="20" w:line="276" w:lineRule="auto"/>
        <w:ind w:left="567" w:hanging="283"/>
        <w:textAlignment w:val="baseline"/>
        <w:rPr>
          <w:rFonts w:cs="Arial"/>
          <w:szCs w:val="20"/>
        </w:rPr>
      </w:pPr>
      <w:r w:rsidRPr="001A5947">
        <w:rPr>
          <w:rStyle w:val="Normal"/>
        </w:rPr>
        <w:t>dismantling and removal of present expansion joints,</w:t>
      </w:r>
    </w:p>
    <w:p w14:paraId="61EC57D0" w14:textId="77777777" w:rsidR="00452947" w:rsidRPr="001A5947" w:rsidRDefault="00452947" w:rsidP="0007601F">
      <w:pPr>
        <w:numPr>
          <w:ilvl w:val="0"/>
          <w:numId w:val="38"/>
        </w:numPr>
        <w:suppressAutoHyphens/>
        <w:autoSpaceDN w:val="0"/>
        <w:spacing w:before="20" w:after="20" w:line="276" w:lineRule="auto"/>
        <w:ind w:left="567" w:hanging="283"/>
        <w:textAlignment w:val="baseline"/>
        <w:rPr>
          <w:rFonts w:cs="Arial"/>
          <w:szCs w:val="20"/>
        </w:rPr>
      </w:pPr>
      <w:r w:rsidRPr="001A5947">
        <w:rPr>
          <w:rStyle w:val="Normal"/>
        </w:rPr>
        <w:t>controlled demolition of concrete in RC bridge deck, the parapet, walls of the cable ducts and the parapet in the crushed stone ballast bed in order to install new expansion joints,</w:t>
      </w:r>
    </w:p>
    <w:p w14:paraId="42F1A9FE" w14:textId="77777777" w:rsidR="00452947" w:rsidRPr="001A5947" w:rsidRDefault="00452947" w:rsidP="0007601F">
      <w:pPr>
        <w:numPr>
          <w:ilvl w:val="0"/>
          <w:numId w:val="38"/>
        </w:numPr>
        <w:suppressAutoHyphens/>
        <w:autoSpaceDN w:val="0"/>
        <w:spacing w:before="20" w:after="20" w:line="276" w:lineRule="auto"/>
        <w:ind w:left="567" w:hanging="283"/>
        <w:textAlignment w:val="baseline"/>
        <w:rPr>
          <w:rFonts w:cs="Arial"/>
          <w:szCs w:val="20"/>
        </w:rPr>
      </w:pPr>
      <w:r w:rsidRPr="001A5947">
        <w:rPr>
          <w:rStyle w:val="Normal"/>
        </w:rPr>
        <w:t>replacing the present damp-proofing on the entire bridge,</w:t>
      </w:r>
    </w:p>
    <w:p w14:paraId="4C135089" w14:textId="77777777" w:rsidR="00452947" w:rsidRPr="001A5947" w:rsidRDefault="00452947" w:rsidP="0007601F">
      <w:pPr>
        <w:numPr>
          <w:ilvl w:val="0"/>
          <w:numId w:val="38"/>
        </w:numPr>
        <w:suppressAutoHyphens/>
        <w:autoSpaceDN w:val="0"/>
        <w:spacing w:before="20" w:after="20" w:line="276" w:lineRule="auto"/>
        <w:ind w:left="567" w:hanging="283"/>
        <w:textAlignment w:val="baseline"/>
        <w:rPr>
          <w:rFonts w:cs="Arial"/>
          <w:szCs w:val="20"/>
        </w:rPr>
      </w:pPr>
      <w:r w:rsidRPr="001A5947">
        <w:rPr>
          <w:rStyle w:val="Normal"/>
        </w:rPr>
        <w:t>installation of new waterproof expansion joints on both abutments,</w:t>
      </w:r>
    </w:p>
    <w:p w14:paraId="1C057AC1" w14:textId="77777777" w:rsidR="00452947" w:rsidRPr="001A5947" w:rsidRDefault="00452947" w:rsidP="0007601F">
      <w:pPr>
        <w:numPr>
          <w:ilvl w:val="0"/>
          <w:numId w:val="38"/>
        </w:numPr>
        <w:suppressAutoHyphens/>
        <w:autoSpaceDN w:val="0"/>
        <w:spacing w:before="20" w:after="20" w:line="276" w:lineRule="auto"/>
        <w:ind w:left="567" w:hanging="283"/>
        <w:textAlignment w:val="baseline"/>
        <w:rPr>
          <w:rFonts w:cs="Arial"/>
          <w:szCs w:val="20"/>
        </w:rPr>
      </w:pPr>
      <w:r w:rsidRPr="001A5947">
        <w:rPr>
          <w:rStyle w:val="Normal"/>
        </w:rPr>
        <w:t>placement of new gullies,</w:t>
      </w:r>
    </w:p>
    <w:p w14:paraId="1942EF92" w14:textId="77777777" w:rsidR="00452947" w:rsidRPr="001A5947" w:rsidRDefault="00452947" w:rsidP="0007601F">
      <w:pPr>
        <w:numPr>
          <w:ilvl w:val="0"/>
          <w:numId w:val="38"/>
        </w:numPr>
        <w:suppressAutoHyphens/>
        <w:autoSpaceDN w:val="0"/>
        <w:spacing w:before="20" w:after="20" w:line="276" w:lineRule="auto"/>
        <w:ind w:left="567" w:hanging="283"/>
        <w:textAlignment w:val="baseline"/>
        <w:rPr>
          <w:rFonts w:cs="Arial"/>
          <w:szCs w:val="20"/>
        </w:rPr>
      </w:pPr>
      <w:r w:rsidRPr="001A5947">
        <w:rPr>
          <w:rStyle w:val="Normal"/>
        </w:rPr>
        <w:t>repairing cornices,</w:t>
      </w:r>
    </w:p>
    <w:p w14:paraId="37ED6305" w14:textId="77777777" w:rsidR="00452947" w:rsidRPr="001A5947" w:rsidRDefault="00452947" w:rsidP="0007601F">
      <w:pPr>
        <w:numPr>
          <w:ilvl w:val="0"/>
          <w:numId w:val="38"/>
        </w:numPr>
        <w:suppressAutoHyphens/>
        <w:autoSpaceDN w:val="0"/>
        <w:spacing w:before="20" w:after="20" w:line="276" w:lineRule="auto"/>
        <w:ind w:left="567" w:hanging="283"/>
        <w:textAlignment w:val="baseline"/>
        <w:rPr>
          <w:rFonts w:cs="Arial"/>
          <w:szCs w:val="20"/>
        </w:rPr>
      </w:pPr>
      <w:r w:rsidRPr="001A5947">
        <w:rPr>
          <w:rStyle w:val="Normal"/>
        </w:rPr>
        <w:t>placement of new handrails on footpaths,</w:t>
      </w:r>
    </w:p>
    <w:p w14:paraId="28FC8C63" w14:textId="77777777" w:rsidR="00452947" w:rsidRPr="001A5947" w:rsidRDefault="00452947" w:rsidP="0007601F">
      <w:pPr>
        <w:numPr>
          <w:ilvl w:val="0"/>
          <w:numId w:val="38"/>
        </w:numPr>
        <w:suppressAutoHyphens/>
        <w:autoSpaceDN w:val="0"/>
        <w:spacing w:before="20" w:after="20" w:line="276" w:lineRule="auto"/>
        <w:ind w:left="567" w:hanging="283"/>
        <w:textAlignment w:val="baseline"/>
        <w:rPr>
          <w:rFonts w:cs="Arial"/>
          <w:szCs w:val="20"/>
        </w:rPr>
      </w:pPr>
      <w:r w:rsidRPr="001A5947">
        <w:rPr>
          <w:rStyle w:val="Normal"/>
        </w:rPr>
        <w:t>repairing cable ducts,</w:t>
      </w:r>
    </w:p>
    <w:p w14:paraId="7BA27612" w14:textId="77777777" w:rsidR="00452947" w:rsidRPr="001A5947" w:rsidRDefault="00452947" w:rsidP="0007601F">
      <w:pPr>
        <w:numPr>
          <w:ilvl w:val="0"/>
          <w:numId w:val="38"/>
        </w:numPr>
        <w:suppressAutoHyphens/>
        <w:autoSpaceDN w:val="0"/>
        <w:spacing w:before="20" w:after="20" w:line="276" w:lineRule="auto"/>
        <w:ind w:left="567" w:hanging="283"/>
        <w:textAlignment w:val="baseline"/>
        <w:rPr>
          <w:rFonts w:cs="Arial"/>
          <w:szCs w:val="20"/>
        </w:rPr>
      </w:pPr>
      <w:r w:rsidRPr="001A5947">
        <w:rPr>
          <w:rStyle w:val="Normal"/>
        </w:rPr>
        <w:t>placement of cable duct lids made of corrugated sheet metal in places where expansion joints are put,</w:t>
      </w:r>
    </w:p>
    <w:p w14:paraId="22989504" w14:textId="77777777" w:rsidR="00452947" w:rsidRPr="001A5947" w:rsidRDefault="00452947" w:rsidP="0007601F">
      <w:pPr>
        <w:numPr>
          <w:ilvl w:val="0"/>
          <w:numId w:val="38"/>
        </w:numPr>
        <w:suppressAutoHyphens/>
        <w:autoSpaceDN w:val="0"/>
        <w:spacing w:before="20" w:after="20" w:line="276" w:lineRule="auto"/>
        <w:ind w:left="567" w:hanging="283"/>
        <w:textAlignment w:val="baseline"/>
        <w:rPr>
          <w:rFonts w:cs="Arial"/>
          <w:szCs w:val="20"/>
        </w:rPr>
      </w:pPr>
      <w:r w:rsidRPr="001A5947">
        <w:rPr>
          <w:rStyle w:val="Normal"/>
        </w:rPr>
        <w:t>strengthening of abutment S4,</w:t>
      </w:r>
    </w:p>
    <w:p w14:paraId="52997353" w14:textId="77777777" w:rsidR="00452947" w:rsidRPr="001A5947" w:rsidRDefault="00452947" w:rsidP="0007601F">
      <w:pPr>
        <w:numPr>
          <w:ilvl w:val="0"/>
          <w:numId w:val="38"/>
        </w:numPr>
        <w:suppressAutoHyphens/>
        <w:autoSpaceDN w:val="0"/>
        <w:spacing w:before="20" w:after="20" w:line="276" w:lineRule="auto"/>
        <w:ind w:left="567" w:hanging="283"/>
        <w:textAlignment w:val="baseline"/>
        <w:rPr>
          <w:rFonts w:cs="Arial"/>
          <w:szCs w:val="20"/>
        </w:rPr>
      </w:pPr>
      <w:r w:rsidRPr="001A5947">
        <w:rPr>
          <w:rStyle w:val="Normal"/>
        </w:rPr>
        <w:t>placement of shock absorbers for the absorption of seismic force on abutment S4,</w:t>
      </w:r>
    </w:p>
    <w:p w14:paraId="63EA0BD2" w14:textId="77777777" w:rsidR="00452947" w:rsidRPr="001A5947" w:rsidRDefault="00452947" w:rsidP="0007601F">
      <w:pPr>
        <w:numPr>
          <w:ilvl w:val="0"/>
          <w:numId w:val="38"/>
        </w:numPr>
        <w:suppressAutoHyphens/>
        <w:autoSpaceDN w:val="0"/>
        <w:spacing w:before="20" w:after="20" w:line="276" w:lineRule="auto"/>
        <w:ind w:left="567" w:hanging="283"/>
        <w:textAlignment w:val="baseline"/>
        <w:rPr>
          <w:rFonts w:cs="Arial"/>
          <w:szCs w:val="20"/>
        </w:rPr>
      </w:pPr>
      <w:r w:rsidRPr="001A5947">
        <w:rPr>
          <w:rStyle w:val="Normal"/>
        </w:rPr>
        <w:t>repair works on concrete surfaces and anti-corrosive measures on reinforcement in places where concrete surfaces are damages,</w:t>
      </w:r>
    </w:p>
    <w:p w14:paraId="24D45ADF" w14:textId="77777777" w:rsidR="00452947" w:rsidRPr="001A5947" w:rsidRDefault="00452947" w:rsidP="0007601F">
      <w:pPr>
        <w:numPr>
          <w:ilvl w:val="0"/>
          <w:numId w:val="38"/>
        </w:numPr>
        <w:suppressAutoHyphens/>
        <w:autoSpaceDN w:val="0"/>
        <w:spacing w:before="20" w:after="20" w:line="276" w:lineRule="auto"/>
        <w:ind w:left="567" w:hanging="283"/>
        <w:textAlignment w:val="baseline"/>
        <w:rPr>
          <w:rFonts w:cs="Arial"/>
          <w:szCs w:val="20"/>
        </w:rPr>
      </w:pPr>
      <w:r w:rsidRPr="001A5947">
        <w:rPr>
          <w:rStyle w:val="Normal"/>
        </w:rPr>
        <w:t>production of drip caps in the cantilevers of overhead contact line poles,</w:t>
      </w:r>
    </w:p>
    <w:p w14:paraId="01AEDFDA" w14:textId="77777777" w:rsidR="00452947" w:rsidRPr="001A5947" w:rsidRDefault="00452947" w:rsidP="0007601F">
      <w:pPr>
        <w:numPr>
          <w:ilvl w:val="0"/>
          <w:numId w:val="38"/>
        </w:numPr>
        <w:suppressAutoHyphens/>
        <w:autoSpaceDN w:val="0"/>
        <w:spacing w:before="20" w:after="20" w:line="276" w:lineRule="auto"/>
        <w:ind w:left="567" w:hanging="283"/>
        <w:textAlignment w:val="baseline"/>
        <w:rPr>
          <w:rFonts w:cs="Arial"/>
          <w:szCs w:val="20"/>
        </w:rPr>
      </w:pPr>
      <w:r w:rsidRPr="001A5947">
        <w:rPr>
          <w:rStyle w:val="Normal"/>
        </w:rPr>
        <w:t>replacement of damaged anchor bolts connecting the overhead line pole and the RC cantilever,</w:t>
      </w:r>
    </w:p>
    <w:p w14:paraId="2CCE6292" w14:textId="77777777" w:rsidR="00452947" w:rsidRPr="001A5947" w:rsidRDefault="00452947" w:rsidP="0007601F">
      <w:pPr>
        <w:numPr>
          <w:ilvl w:val="0"/>
          <w:numId w:val="38"/>
        </w:numPr>
        <w:suppressAutoHyphens/>
        <w:autoSpaceDN w:val="0"/>
        <w:spacing w:before="20" w:after="20" w:line="276" w:lineRule="auto"/>
        <w:ind w:left="567" w:hanging="283"/>
        <w:textAlignment w:val="baseline"/>
        <w:rPr>
          <w:rFonts w:cs="Arial"/>
          <w:szCs w:val="20"/>
        </w:rPr>
      </w:pPr>
      <w:r w:rsidRPr="001A5947">
        <w:rPr>
          <w:rStyle w:val="Normal"/>
        </w:rPr>
        <w:t>unblocking and clearing the area around pendulums,</w:t>
      </w:r>
    </w:p>
    <w:p w14:paraId="04A8539C" w14:textId="77777777" w:rsidR="00452947" w:rsidRPr="001A5947" w:rsidRDefault="00452947" w:rsidP="0007601F">
      <w:pPr>
        <w:numPr>
          <w:ilvl w:val="0"/>
          <w:numId w:val="38"/>
        </w:numPr>
        <w:suppressAutoHyphens/>
        <w:autoSpaceDN w:val="0"/>
        <w:spacing w:before="20" w:after="20" w:line="276" w:lineRule="auto"/>
        <w:ind w:left="567" w:hanging="283"/>
        <w:textAlignment w:val="baseline"/>
        <w:rPr>
          <w:rFonts w:cs="Arial"/>
          <w:szCs w:val="20"/>
        </w:rPr>
      </w:pPr>
      <w:r w:rsidRPr="001A5947">
        <w:rPr>
          <w:rStyle w:val="Normal"/>
        </w:rPr>
        <w:t>cleaning concrete deposits, straw and other waste on the inside of box girders,</w:t>
      </w:r>
    </w:p>
    <w:p w14:paraId="489C469D" w14:textId="77777777" w:rsidR="00452947" w:rsidRPr="001A5947" w:rsidRDefault="00452947" w:rsidP="0007601F">
      <w:pPr>
        <w:numPr>
          <w:ilvl w:val="0"/>
          <w:numId w:val="38"/>
        </w:numPr>
        <w:suppressAutoHyphens/>
        <w:autoSpaceDN w:val="0"/>
        <w:spacing w:before="20" w:after="20" w:line="276" w:lineRule="auto"/>
        <w:ind w:left="567" w:hanging="283"/>
        <w:textAlignment w:val="baseline"/>
        <w:rPr>
          <w:rFonts w:cs="Arial"/>
          <w:szCs w:val="20"/>
        </w:rPr>
      </w:pPr>
      <w:proofErr w:type="gramStart"/>
      <w:r w:rsidRPr="001A5947">
        <w:rPr>
          <w:rStyle w:val="Normal"/>
        </w:rPr>
        <w:t>applying</w:t>
      </w:r>
      <w:proofErr w:type="gramEnd"/>
      <w:r w:rsidRPr="001A5947">
        <w:rPr>
          <w:rStyle w:val="Normal"/>
        </w:rPr>
        <w:t xml:space="preserve"> protective concrete coating on all visible concrete surfaces after preparing the concrete surface using abrasive methods.</w:t>
      </w:r>
    </w:p>
    <w:p w14:paraId="2E4DBEB1" w14:textId="77777777" w:rsidR="00452947" w:rsidRPr="001A5947" w:rsidRDefault="00452947" w:rsidP="00452947">
      <w:pPr>
        <w:suppressAutoHyphens/>
        <w:autoSpaceDN w:val="0"/>
        <w:spacing w:before="20" w:after="20" w:line="276" w:lineRule="auto"/>
        <w:ind w:left="567"/>
        <w:textAlignment w:val="baseline"/>
        <w:rPr>
          <w:rFonts w:cs="Arial"/>
          <w:szCs w:val="20"/>
        </w:rPr>
      </w:pPr>
    </w:p>
    <w:p w14:paraId="779954FA" w14:textId="77777777" w:rsidR="00452947" w:rsidRPr="001A5947" w:rsidRDefault="00452947" w:rsidP="00452947">
      <w:pPr>
        <w:pBdr>
          <w:top w:val="single" w:sz="12" w:space="1" w:color="auto"/>
          <w:left w:val="single" w:sz="12" w:space="4" w:color="auto"/>
          <w:bottom w:val="single" w:sz="12" w:space="1" w:color="auto"/>
          <w:right w:val="single" w:sz="12" w:space="4" w:color="auto"/>
        </w:pBdr>
        <w:suppressAutoHyphens/>
        <w:autoSpaceDN w:val="0"/>
        <w:spacing w:before="60" w:after="60" w:line="276" w:lineRule="auto"/>
        <w:ind w:left="142" w:right="135"/>
        <w:textAlignment w:val="baseline"/>
        <w:rPr>
          <w:rFonts w:cs="Arial"/>
          <w:b/>
          <w:szCs w:val="20"/>
        </w:rPr>
      </w:pPr>
      <w:r w:rsidRPr="001A5947">
        <w:rPr>
          <w:rStyle w:val="Normal"/>
          <w:b/>
        </w:rPr>
        <w:lastRenderedPageBreak/>
        <w:t>NOTE:</w:t>
      </w:r>
    </w:p>
    <w:p w14:paraId="505E025D" w14:textId="77777777" w:rsidR="00452947" w:rsidRPr="001A5947" w:rsidRDefault="00452947" w:rsidP="00452947">
      <w:pPr>
        <w:pBdr>
          <w:top w:val="single" w:sz="12" w:space="1" w:color="auto"/>
          <w:left w:val="single" w:sz="12" w:space="4" w:color="auto"/>
          <w:bottom w:val="single" w:sz="12" w:space="1" w:color="auto"/>
          <w:right w:val="single" w:sz="12" w:space="4" w:color="auto"/>
        </w:pBdr>
        <w:suppressAutoHyphens/>
        <w:autoSpaceDN w:val="0"/>
        <w:spacing w:before="20" w:after="20" w:line="276" w:lineRule="auto"/>
        <w:ind w:left="142" w:right="135"/>
        <w:textAlignment w:val="baseline"/>
        <w:rPr>
          <w:rFonts w:cs="Arial"/>
          <w:szCs w:val="20"/>
        </w:rPr>
      </w:pPr>
      <w:r w:rsidRPr="001A5947">
        <w:rPr>
          <w:rStyle w:val="Normal"/>
        </w:rPr>
        <w:t>When placing shock absorbers for the absorption of the seismic force on abutment S4, the Contractor shall make a standard shock absorber connection with the structure (using a frontal slab and anchors bolts - defined by the Manufacturer) minding the existing reinforcement in the structural element to which it is connected. In addition, when placing shock absorbers the Contractor should take into account the temperature and act in all things according to Manufacturer's instructions.</w:t>
      </w:r>
    </w:p>
    <w:p w14:paraId="418D9A41" w14:textId="77777777" w:rsidR="00452947" w:rsidRPr="001A5947" w:rsidRDefault="00452947" w:rsidP="00452947">
      <w:pPr>
        <w:spacing w:after="200"/>
        <w:jc w:val="left"/>
        <w:rPr>
          <w:rFonts w:cs="Arial"/>
          <w:b/>
          <w:sz w:val="22"/>
        </w:rPr>
      </w:pPr>
    </w:p>
    <w:p w14:paraId="70637BBD" w14:textId="77777777" w:rsidR="00452947" w:rsidRPr="001A5947" w:rsidRDefault="00452947" w:rsidP="00452947">
      <w:pPr>
        <w:spacing w:after="200"/>
        <w:jc w:val="left"/>
        <w:rPr>
          <w:rFonts w:cs="Arial"/>
          <w:b/>
          <w:sz w:val="24"/>
        </w:rPr>
      </w:pPr>
      <w:r w:rsidRPr="00452947">
        <w:rPr>
          <w:rStyle w:val="Normal"/>
          <w:b/>
          <w:sz w:val="24"/>
        </w:rPr>
        <w:t>2.1.10. Technology of work execution</w:t>
      </w:r>
    </w:p>
    <w:p w14:paraId="338EF07B" w14:textId="77777777" w:rsidR="00452947" w:rsidRPr="001A5947" w:rsidRDefault="00452947" w:rsidP="00452947">
      <w:pPr>
        <w:pStyle w:val="NumberedParagraph"/>
        <w:numPr>
          <w:ilvl w:val="0"/>
          <w:numId w:val="0"/>
        </w:numPr>
        <w:spacing w:after="200"/>
        <w:ind w:left="567" w:hanging="567"/>
        <w:rPr>
          <w:rFonts w:cs="Arial"/>
          <w:u w:val="single"/>
        </w:rPr>
      </w:pPr>
      <w:r w:rsidRPr="001A5947">
        <w:rPr>
          <w:rStyle w:val="NumberedParagraph"/>
          <w:u w:val="single"/>
        </w:rPr>
        <w:t>REHABILITATION WORKS EXECUTED ON THE TRACK OR IMMEDIATELY BY THE TRACK</w:t>
      </w:r>
    </w:p>
    <w:p w14:paraId="0DAC6B0A" w14:textId="77777777" w:rsidR="00452947" w:rsidRPr="001A5947" w:rsidRDefault="00452947" w:rsidP="00452947">
      <w:pPr>
        <w:spacing w:after="60"/>
        <w:ind w:right="-6"/>
        <w:rPr>
          <w:rFonts w:cs="Arial"/>
        </w:rPr>
      </w:pPr>
      <w:r w:rsidRPr="001A5947">
        <w:rPr>
          <w:rStyle w:val="Normal"/>
        </w:rPr>
        <w:t>Given that each structure has different conditions for the transport of personnel, equipment, machinery and materials, the following principles were adopted:</w:t>
      </w:r>
    </w:p>
    <w:p w14:paraId="2A9315A2" w14:textId="77777777" w:rsidR="00452947" w:rsidRPr="001A5947" w:rsidRDefault="00452947" w:rsidP="0007601F">
      <w:pPr>
        <w:numPr>
          <w:ilvl w:val="0"/>
          <w:numId w:val="42"/>
        </w:numPr>
        <w:spacing w:before="0" w:after="0"/>
        <w:ind w:right="-6"/>
        <w:jc w:val="left"/>
        <w:rPr>
          <w:rFonts w:cs="Arial"/>
        </w:rPr>
      </w:pPr>
      <w:r w:rsidRPr="001A5947">
        <w:rPr>
          <w:rStyle w:val="Normal"/>
        </w:rPr>
        <w:t>The construction site is erected in the area of the structure in case:</w:t>
      </w:r>
    </w:p>
    <w:p w14:paraId="67B1A7C3" w14:textId="77777777" w:rsidR="00452947" w:rsidRPr="001A5947" w:rsidRDefault="00452947" w:rsidP="0007601F">
      <w:pPr>
        <w:numPr>
          <w:ilvl w:val="0"/>
          <w:numId w:val="43"/>
        </w:numPr>
        <w:spacing w:before="0" w:after="0"/>
        <w:ind w:right="-6"/>
        <w:jc w:val="left"/>
        <w:rPr>
          <w:rFonts w:cs="Arial"/>
        </w:rPr>
      </w:pPr>
      <w:r w:rsidRPr="001A5947">
        <w:rPr>
          <w:rStyle w:val="Normal"/>
        </w:rPr>
        <w:t>there is an asphalt road or a good macadam road;</w:t>
      </w:r>
    </w:p>
    <w:p w14:paraId="257DE1B9" w14:textId="77777777" w:rsidR="00452947" w:rsidRPr="001A5947" w:rsidRDefault="00452947" w:rsidP="0007601F">
      <w:pPr>
        <w:numPr>
          <w:ilvl w:val="0"/>
          <w:numId w:val="43"/>
        </w:numPr>
        <w:spacing w:before="0"/>
        <w:ind w:right="-6"/>
        <w:jc w:val="left"/>
        <w:rPr>
          <w:rFonts w:cs="Arial"/>
        </w:rPr>
      </w:pPr>
      <w:proofErr w:type="gramStart"/>
      <w:r w:rsidRPr="001A5947">
        <w:rPr>
          <w:rStyle w:val="Normal"/>
        </w:rPr>
        <w:t>there</w:t>
      </w:r>
      <w:proofErr w:type="gramEnd"/>
      <w:r w:rsidRPr="001A5947">
        <w:rPr>
          <w:rStyle w:val="Normal"/>
        </w:rPr>
        <w:t xml:space="preserve"> is free space for construction site capacities.</w:t>
      </w:r>
    </w:p>
    <w:p w14:paraId="69492FAD" w14:textId="77777777" w:rsidR="00452947" w:rsidRPr="001A5947" w:rsidRDefault="00452947" w:rsidP="0007601F">
      <w:pPr>
        <w:numPr>
          <w:ilvl w:val="0"/>
          <w:numId w:val="42"/>
        </w:numPr>
        <w:spacing w:before="0" w:after="0"/>
        <w:ind w:right="-6"/>
        <w:jc w:val="left"/>
        <w:rPr>
          <w:rFonts w:cs="Arial"/>
        </w:rPr>
      </w:pPr>
      <w:r w:rsidRPr="001A5947">
        <w:rPr>
          <w:rStyle w:val="Normal"/>
        </w:rPr>
        <w:t>The construction site is erected in the area of the nearest railway station and in that case the following applies:</w:t>
      </w:r>
    </w:p>
    <w:p w14:paraId="37B6E5E7" w14:textId="77777777" w:rsidR="00452947" w:rsidRPr="001A5947" w:rsidRDefault="00452947" w:rsidP="0007601F">
      <w:pPr>
        <w:numPr>
          <w:ilvl w:val="0"/>
          <w:numId w:val="44"/>
        </w:numPr>
        <w:spacing w:before="0" w:after="0"/>
        <w:ind w:right="-6"/>
        <w:jc w:val="left"/>
        <w:rPr>
          <w:rFonts w:cs="Arial"/>
        </w:rPr>
      </w:pPr>
      <w:r w:rsidRPr="001A5947">
        <w:rPr>
          <w:rStyle w:val="Normal"/>
        </w:rPr>
        <w:t>transport of personnel and material to the bridge is carried out using railway rolling stock during the whole time of works as per established procedures and possible time slots;</w:t>
      </w:r>
    </w:p>
    <w:p w14:paraId="7E9E9187" w14:textId="77777777" w:rsidR="00452947" w:rsidRPr="001A5947" w:rsidRDefault="00452947" w:rsidP="0007601F">
      <w:pPr>
        <w:numPr>
          <w:ilvl w:val="0"/>
          <w:numId w:val="44"/>
        </w:numPr>
        <w:spacing w:before="0" w:after="240"/>
        <w:ind w:right="-6"/>
        <w:jc w:val="left"/>
        <w:rPr>
          <w:rFonts w:cs="Arial"/>
        </w:rPr>
      </w:pPr>
      <w:proofErr w:type="gramStart"/>
      <w:r w:rsidRPr="001A5947">
        <w:rPr>
          <w:rStyle w:val="Normal"/>
        </w:rPr>
        <w:t>make</w:t>
      </w:r>
      <w:proofErr w:type="gramEnd"/>
      <w:r w:rsidRPr="001A5947">
        <w:rPr>
          <w:rStyle w:val="Normal"/>
        </w:rPr>
        <w:t xml:space="preserve"> sure to provide a building for the security personnel, a building for workers' accommodation and the tool warehouse at the bridge location.</w:t>
      </w:r>
    </w:p>
    <w:p w14:paraId="2441D43E" w14:textId="77777777" w:rsidR="00452947" w:rsidRPr="001A5947" w:rsidRDefault="00452947" w:rsidP="00452947">
      <w:pPr>
        <w:spacing w:after="60"/>
        <w:ind w:right="-6"/>
        <w:rPr>
          <w:rFonts w:cs="Arial"/>
          <w:b/>
        </w:rPr>
      </w:pPr>
      <w:r w:rsidRPr="001A5947">
        <w:rPr>
          <w:rStyle w:val="Normal"/>
          <w:b/>
        </w:rPr>
        <w:t>The following was adopted for bridge no. 28:</w:t>
      </w:r>
    </w:p>
    <w:p w14:paraId="0C780D18" w14:textId="77777777" w:rsidR="00452947" w:rsidRPr="001A5947" w:rsidRDefault="00452947" w:rsidP="0007601F">
      <w:pPr>
        <w:numPr>
          <w:ilvl w:val="0"/>
          <w:numId w:val="45"/>
        </w:numPr>
        <w:spacing w:before="0" w:after="0" w:line="276" w:lineRule="auto"/>
        <w:ind w:left="714" w:right="-896" w:hanging="357"/>
        <w:jc w:val="left"/>
        <w:rPr>
          <w:rFonts w:cs="Arial"/>
        </w:rPr>
      </w:pPr>
      <w:r w:rsidRPr="001A5947">
        <w:rPr>
          <w:rStyle w:val="Normal"/>
        </w:rPr>
        <w:t>the trunk road goes under the bridge, clearance height Hs = 4.6 m</w:t>
      </w:r>
    </w:p>
    <w:p w14:paraId="749AF887" w14:textId="77777777" w:rsidR="00452947" w:rsidRPr="001A5947" w:rsidRDefault="00452947" w:rsidP="0007601F">
      <w:pPr>
        <w:numPr>
          <w:ilvl w:val="0"/>
          <w:numId w:val="45"/>
        </w:numPr>
        <w:spacing w:before="0" w:after="0" w:line="276" w:lineRule="auto"/>
        <w:ind w:left="714" w:right="-896" w:hanging="357"/>
        <w:jc w:val="left"/>
        <w:rPr>
          <w:rFonts w:cs="Arial"/>
        </w:rPr>
      </w:pPr>
      <w:r w:rsidRPr="001A5947">
        <w:rPr>
          <w:rStyle w:val="Normal"/>
        </w:rPr>
        <w:t>it is possible to form a construction site at the bridge location,</w:t>
      </w:r>
    </w:p>
    <w:p w14:paraId="783D56B0" w14:textId="77777777" w:rsidR="00452947" w:rsidRPr="001A5947" w:rsidRDefault="00452947" w:rsidP="0007601F">
      <w:pPr>
        <w:numPr>
          <w:ilvl w:val="0"/>
          <w:numId w:val="45"/>
        </w:numPr>
        <w:spacing w:before="0" w:after="360" w:line="276" w:lineRule="auto"/>
        <w:ind w:left="714" w:right="-896" w:hanging="357"/>
        <w:jc w:val="left"/>
        <w:rPr>
          <w:rFonts w:cs="Arial"/>
        </w:rPr>
      </w:pPr>
      <w:proofErr w:type="gramStart"/>
      <w:r w:rsidRPr="001A5947">
        <w:rPr>
          <w:rStyle w:val="Normal"/>
        </w:rPr>
        <w:t>it</w:t>
      </w:r>
      <w:proofErr w:type="gramEnd"/>
      <w:r w:rsidRPr="001A5947">
        <w:rPr>
          <w:rStyle w:val="Normal"/>
        </w:rPr>
        <w:t xml:space="preserve"> is possible to transport personnel, equipment, machinery and materials to the bridge using the asphalt road.</w:t>
      </w:r>
    </w:p>
    <w:p w14:paraId="6433A3AF" w14:textId="77777777" w:rsidR="00452947" w:rsidRPr="001A5947" w:rsidRDefault="00452947" w:rsidP="00452947">
      <w:pPr>
        <w:numPr>
          <w:ilvl w:val="0"/>
          <w:numId w:val="28"/>
        </w:numPr>
        <w:spacing w:before="0" w:after="0"/>
        <w:rPr>
          <w:rFonts w:cs="Arial"/>
          <w:b/>
          <w:u w:val="single"/>
        </w:rPr>
      </w:pPr>
      <w:r w:rsidRPr="001A5947">
        <w:rPr>
          <w:rStyle w:val="Normal"/>
          <w:b/>
          <w:u w:val="single"/>
        </w:rPr>
        <w:t>General</w:t>
      </w:r>
    </w:p>
    <w:p w14:paraId="2C1B5342" w14:textId="77777777" w:rsidR="00452947" w:rsidRPr="001A5947" w:rsidRDefault="00452947" w:rsidP="00452947">
      <w:pPr>
        <w:spacing w:line="276" w:lineRule="auto"/>
        <w:rPr>
          <w:rFonts w:cs="Arial"/>
        </w:rPr>
      </w:pPr>
      <w:r w:rsidRPr="001A5947">
        <w:rPr>
          <w:rStyle w:val="Normal"/>
        </w:rPr>
        <w:t xml:space="preserve">Here is a detailed description of the technology for the items of rehabilitation works executed on the track or immediately by the track.  Other items of works are executed independently of railway traffic and are not in the high voltage area.  </w:t>
      </w:r>
    </w:p>
    <w:p w14:paraId="2F55C6EC" w14:textId="77777777" w:rsidR="00452947" w:rsidRPr="001A5947" w:rsidRDefault="00452947" w:rsidP="00452947">
      <w:pPr>
        <w:spacing w:after="0" w:line="276" w:lineRule="auto"/>
        <w:rPr>
          <w:rFonts w:cs="Arial"/>
        </w:rPr>
      </w:pPr>
    </w:p>
    <w:p w14:paraId="08BD0B34" w14:textId="77777777" w:rsidR="00452947" w:rsidRPr="001A5947" w:rsidRDefault="00452947" w:rsidP="00452947">
      <w:pPr>
        <w:spacing w:before="0" w:line="276" w:lineRule="auto"/>
        <w:rPr>
          <w:rFonts w:cs="Arial"/>
        </w:rPr>
      </w:pPr>
      <w:r w:rsidRPr="001A5947">
        <w:rPr>
          <w:rStyle w:val="Normal"/>
        </w:rPr>
        <w:t xml:space="preserve">The items of works for which the execution technology is described in detail are the following: </w:t>
      </w:r>
    </w:p>
    <w:p w14:paraId="57637799" w14:textId="77777777" w:rsidR="00452947" w:rsidRPr="001A5947" w:rsidRDefault="00452947" w:rsidP="00452947">
      <w:pPr>
        <w:numPr>
          <w:ilvl w:val="0"/>
          <w:numId w:val="29"/>
        </w:numPr>
        <w:spacing w:before="0" w:after="0" w:line="276" w:lineRule="auto"/>
        <w:ind w:left="567"/>
        <w:rPr>
          <w:rFonts w:cs="Arial"/>
          <w:b/>
        </w:rPr>
      </w:pPr>
      <w:r w:rsidRPr="001A5947">
        <w:rPr>
          <w:rStyle w:val="Normal"/>
          <w:b/>
        </w:rPr>
        <w:t>Placement of new damp-proofing under ballast prism</w:t>
      </w:r>
    </w:p>
    <w:p w14:paraId="1DEFFAC8" w14:textId="77777777" w:rsidR="00452947" w:rsidRPr="001A5947" w:rsidRDefault="00452947" w:rsidP="00452947">
      <w:pPr>
        <w:spacing w:before="60" w:line="276" w:lineRule="auto"/>
        <w:ind w:left="567"/>
        <w:rPr>
          <w:rFonts w:cs="Arial"/>
        </w:rPr>
      </w:pPr>
      <w:r w:rsidRPr="001A5947">
        <w:rPr>
          <w:rStyle w:val="Normal"/>
        </w:rPr>
        <w:t>Removal of the cover layer (fine-grained concrete) and removal of existing damp-proofing, sand blasting the concrete surface, applying repair mortar, producing new sprayed damp-proofing with a cover made of prefabricated sheets of extruded polystyrene.</w:t>
      </w:r>
    </w:p>
    <w:p w14:paraId="1A74881A" w14:textId="77777777" w:rsidR="00452947" w:rsidRPr="001A5947" w:rsidRDefault="00452947" w:rsidP="00452947">
      <w:pPr>
        <w:numPr>
          <w:ilvl w:val="0"/>
          <w:numId w:val="29"/>
        </w:numPr>
        <w:spacing w:before="0" w:after="0" w:line="276" w:lineRule="auto"/>
        <w:ind w:left="567"/>
        <w:rPr>
          <w:rFonts w:cs="Arial"/>
          <w:b/>
        </w:rPr>
      </w:pPr>
      <w:r w:rsidRPr="001A5947">
        <w:rPr>
          <w:rStyle w:val="Normal"/>
          <w:b/>
        </w:rPr>
        <w:t>Placement of new gullies</w:t>
      </w:r>
    </w:p>
    <w:p w14:paraId="0395FED4" w14:textId="77777777" w:rsidR="00452947" w:rsidRPr="001A5947" w:rsidRDefault="00452947" w:rsidP="00452947">
      <w:pPr>
        <w:spacing w:before="0" w:line="276" w:lineRule="auto"/>
        <w:ind w:left="567"/>
        <w:rPr>
          <w:rFonts w:cs="Arial"/>
          <w:b/>
        </w:rPr>
      </w:pPr>
      <w:r w:rsidRPr="001A5947">
        <w:rPr>
          <w:rStyle w:val="Normal"/>
        </w:rPr>
        <w:t xml:space="preserve">Disassembly of existing </w:t>
      </w:r>
      <w:proofErr w:type="gramStart"/>
      <w:r w:rsidRPr="001A5947">
        <w:rPr>
          <w:rStyle w:val="Normal"/>
        </w:rPr>
        <w:t>gullies,</w:t>
      </w:r>
      <w:proofErr w:type="gramEnd"/>
      <w:r w:rsidRPr="001A5947">
        <w:rPr>
          <w:rStyle w:val="Normal"/>
        </w:rPr>
        <w:t xml:space="preserve"> treatment of the area with repair mortar, application of damp-proofing and installation of new gullies.</w:t>
      </w:r>
    </w:p>
    <w:p w14:paraId="2C5DB307" w14:textId="77777777" w:rsidR="00452947" w:rsidRPr="001A5947" w:rsidRDefault="00452947" w:rsidP="00452947">
      <w:pPr>
        <w:numPr>
          <w:ilvl w:val="0"/>
          <w:numId w:val="29"/>
        </w:numPr>
        <w:spacing w:before="0" w:after="0" w:line="276" w:lineRule="auto"/>
        <w:ind w:left="567"/>
        <w:rPr>
          <w:rFonts w:cs="Arial"/>
          <w:b/>
        </w:rPr>
      </w:pPr>
      <w:r w:rsidRPr="001A5947">
        <w:rPr>
          <w:rStyle w:val="Normal"/>
          <w:b/>
        </w:rPr>
        <w:t>Placement of new bridge expansions</w:t>
      </w:r>
    </w:p>
    <w:p w14:paraId="21A9ED3C" w14:textId="77777777" w:rsidR="00452947" w:rsidRPr="001A5947" w:rsidRDefault="00452947" w:rsidP="00452947">
      <w:pPr>
        <w:spacing w:before="60" w:line="276" w:lineRule="auto"/>
        <w:ind w:left="567"/>
        <w:rPr>
          <w:rFonts w:cs="Arial"/>
        </w:rPr>
      </w:pPr>
      <w:r w:rsidRPr="001A5947">
        <w:rPr>
          <w:rStyle w:val="Normal"/>
        </w:rPr>
        <w:t>Disassembly of existing expansions, treatment of concrete surfaces, fitting new expansions</w:t>
      </w:r>
    </w:p>
    <w:p w14:paraId="0EFEDA89" w14:textId="77777777" w:rsidR="00452947" w:rsidRPr="001A5947" w:rsidRDefault="00452947" w:rsidP="00452947">
      <w:pPr>
        <w:numPr>
          <w:ilvl w:val="0"/>
          <w:numId w:val="29"/>
        </w:numPr>
        <w:spacing w:before="0" w:after="0" w:line="276" w:lineRule="auto"/>
        <w:ind w:left="567"/>
        <w:rPr>
          <w:rFonts w:cs="Arial"/>
          <w:b/>
        </w:rPr>
      </w:pPr>
      <w:r w:rsidRPr="001A5947">
        <w:rPr>
          <w:rStyle w:val="Normal"/>
          <w:b/>
        </w:rPr>
        <w:t>Repairing cable ducts</w:t>
      </w:r>
    </w:p>
    <w:p w14:paraId="62127509" w14:textId="77777777" w:rsidR="00452947" w:rsidRDefault="00452947" w:rsidP="00452947">
      <w:pPr>
        <w:spacing w:before="60" w:line="276" w:lineRule="auto"/>
        <w:ind w:left="567"/>
        <w:rPr>
          <w:rStyle w:val="Normal"/>
        </w:rPr>
      </w:pPr>
      <w:proofErr w:type="gramStart"/>
      <w:r w:rsidRPr="001A5947">
        <w:rPr>
          <w:rStyle w:val="Normal"/>
        </w:rPr>
        <w:t>Removing the existing cable duct lids along the entire bridge length, removing sand from the ducts, local displacement of SS and TT cables, sandblasting concrete surfaces, applying repair mortar, fitting tubes for water infiltration, producing the sloping layer and sand blasting the damp-proofing layer.</w:t>
      </w:r>
      <w:proofErr w:type="gramEnd"/>
    </w:p>
    <w:p w14:paraId="43A51D51" w14:textId="77777777" w:rsidR="00452947" w:rsidRDefault="00452947" w:rsidP="00452947">
      <w:pPr>
        <w:spacing w:before="60" w:line="276" w:lineRule="auto"/>
        <w:ind w:left="567"/>
        <w:rPr>
          <w:rStyle w:val="Normal"/>
        </w:rPr>
      </w:pPr>
    </w:p>
    <w:p w14:paraId="30627AA7" w14:textId="77777777" w:rsidR="00452947" w:rsidRPr="001A5947" w:rsidRDefault="00452947" w:rsidP="00452947">
      <w:pPr>
        <w:spacing w:before="60" w:line="276" w:lineRule="auto"/>
        <w:ind w:left="567"/>
        <w:rPr>
          <w:rFonts w:cs="Arial"/>
        </w:rPr>
      </w:pPr>
    </w:p>
    <w:p w14:paraId="7920CE1B" w14:textId="77777777" w:rsidR="00452947" w:rsidRPr="001A5947" w:rsidRDefault="00452947" w:rsidP="00452947">
      <w:pPr>
        <w:numPr>
          <w:ilvl w:val="0"/>
          <w:numId w:val="29"/>
        </w:numPr>
        <w:spacing w:before="0" w:after="0" w:line="276" w:lineRule="auto"/>
        <w:ind w:left="567"/>
        <w:rPr>
          <w:rFonts w:cs="Arial"/>
          <w:b/>
        </w:rPr>
      </w:pPr>
      <w:r w:rsidRPr="001A5947">
        <w:rPr>
          <w:rStyle w:val="Normal"/>
          <w:b/>
        </w:rPr>
        <w:t>Repairing cantilever cornices on footpaths</w:t>
      </w:r>
    </w:p>
    <w:p w14:paraId="7A8FDAF7" w14:textId="77777777" w:rsidR="00452947" w:rsidRPr="001A5947" w:rsidRDefault="00452947" w:rsidP="00452947">
      <w:pPr>
        <w:spacing w:before="60" w:line="276" w:lineRule="auto"/>
        <w:ind w:left="567"/>
        <w:rPr>
          <w:rFonts w:cs="Arial"/>
        </w:rPr>
      </w:pPr>
      <w:proofErr w:type="gramStart"/>
      <w:r w:rsidRPr="001A5947">
        <w:rPr>
          <w:rStyle w:val="Normal"/>
        </w:rPr>
        <w:t xml:space="preserve">Machine removal of the </w:t>
      </w:r>
      <w:r>
        <w:rPr>
          <w:rStyle w:val="Normal"/>
        </w:rPr>
        <w:t>top and lateral surface of conc</w:t>
      </w:r>
      <w:r w:rsidRPr="001A5947">
        <w:rPr>
          <w:rStyle w:val="Normal"/>
        </w:rPr>
        <w:t>r</w:t>
      </w:r>
      <w:r>
        <w:rPr>
          <w:rStyle w:val="Normal"/>
        </w:rPr>
        <w:t>e</w:t>
      </w:r>
      <w:r w:rsidRPr="001A5947">
        <w:rPr>
          <w:rStyle w:val="Normal"/>
        </w:rPr>
        <w:t>t</w:t>
      </w:r>
      <w:r>
        <w:rPr>
          <w:rStyle w:val="Normal"/>
        </w:rPr>
        <w:t>e</w:t>
      </w:r>
      <w:r w:rsidRPr="001A5947">
        <w:rPr>
          <w:rStyle w:val="Normal"/>
        </w:rPr>
        <w:t xml:space="preserve"> cornice, sandblasting the concrete and rebar, producing new section of the cornice with a drip cap.</w:t>
      </w:r>
      <w:proofErr w:type="gramEnd"/>
    </w:p>
    <w:p w14:paraId="7BD02AFD" w14:textId="77777777" w:rsidR="00452947" w:rsidRPr="001A5947" w:rsidRDefault="00452947" w:rsidP="00452947">
      <w:pPr>
        <w:numPr>
          <w:ilvl w:val="0"/>
          <w:numId w:val="29"/>
        </w:numPr>
        <w:spacing w:before="0" w:after="0" w:line="276" w:lineRule="auto"/>
        <w:ind w:left="567"/>
        <w:rPr>
          <w:rFonts w:cs="Arial"/>
          <w:b/>
        </w:rPr>
      </w:pPr>
      <w:r w:rsidRPr="001A5947">
        <w:rPr>
          <w:rStyle w:val="Normal"/>
          <w:b/>
        </w:rPr>
        <w:t>Placement of new handrail on footpaths</w:t>
      </w:r>
    </w:p>
    <w:p w14:paraId="7C0E3673" w14:textId="77777777" w:rsidR="00452947" w:rsidRPr="001A5947" w:rsidRDefault="00452947" w:rsidP="00452947">
      <w:pPr>
        <w:spacing w:before="60" w:after="200" w:line="276" w:lineRule="auto"/>
        <w:ind w:left="567"/>
        <w:rPr>
          <w:rFonts w:cs="Arial"/>
        </w:rPr>
      </w:pPr>
      <w:r w:rsidRPr="001A5947">
        <w:rPr>
          <w:rStyle w:val="Normal"/>
        </w:rPr>
        <w:t>Removal of existing handrail on footpaths, the placement of new handrail on previously repaired cornices.</w:t>
      </w:r>
    </w:p>
    <w:p w14:paraId="484BD46F" w14:textId="77777777" w:rsidR="00452947" w:rsidRPr="001A5947" w:rsidRDefault="00452947" w:rsidP="00452947">
      <w:pPr>
        <w:spacing w:line="276" w:lineRule="auto"/>
        <w:rPr>
          <w:rFonts w:cs="Arial"/>
        </w:rPr>
      </w:pPr>
      <w:r w:rsidRPr="001A5947">
        <w:rPr>
          <w:rStyle w:val="Normal"/>
        </w:rPr>
        <w:t>It is essential to make new damp-proofing and new expansions in a high-quality manner so as to eliminate harmful effects of water on the structure long term.  Placement of damp-proofing and the repair mortar coating must be done adhering to temperature requirements, humidity and hardening times.  It is also important to avoid frequent resumption of works when damp-proofing as much as possible.</w:t>
      </w:r>
    </w:p>
    <w:p w14:paraId="20218D81" w14:textId="77777777" w:rsidR="00452947" w:rsidRPr="001A5947" w:rsidRDefault="00452947" w:rsidP="00452947">
      <w:pPr>
        <w:spacing w:after="40" w:line="276" w:lineRule="auto"/>
        <w:rPr>
          <w:rFonts w:cs="Arial"/>
        </w:rPr>
      </w:pPr>
      <w:r w:rsidRPr="001A5947">
        <w:rPr>
          <w:rStyle w:val="Normal"/>
        </w:rPr>
        <w:t>The above-mentioned items of works are executed under special railway traffic management schemes as follows:</w:t>
      </w:r>
    </w:p>
    <w:p w14:paraId="423E45E9" w14:textId="77777777" w:rsidR="00452947" w:rsidRPr="001A5947" w:rsidRDefault="00452947" w:rsidP="00452947">
      <w:pPr>
        <w:numPr>
          <w:ilvl w:val="0"/>
          <w:numId w:val="30"/>
        </w:numPr>
        <w:spacing w:before="0" w:after="60"/>
        <w:ind w:left="709"/>
        <w:rPr>
          <w:rFonts w:cs="Arial"/>
        </w:rPr>
      </w:pPr>
      <w:r w:rsidRPr="001A5947">
        <w:rPr>
          <w:rStyle w:val="Normal"/>
          <w:b/>
        </w:rPr>
        <w:t>item 1</w:t>
      </w:r>
      <w:r w:rsidRPr="001A5947">
        <w:rPr>
          <w:rStyle w:val="Normal"/>
        </w:rPr>
        <w:t xml:space="preserve"> is executed under traffic closure and voltage shutdown in the maximum period of time; </w:t>
      </w:r>
    </w:p>
    <w:p w14:paraId="6A0CD063" w14:textId="77777777" w:rsidR="00452947" w:rsidRPr="001A5947" w:rsidRDefault="00452947" w:rsidP="00452947">
      <w:pPr>
        <w:numPr>
          <w:ilvl w:val="0"/>
          <w:numId w:val="30"/>
        </w:numPr>
        <w:spacing w:before="0" w:after="60"/>
        <w:ind w:left="709"/>
        <w:rPr>
          <w:rFonts w:cs="Arial"/>
        </w:rPr>
      </w:pPr>
      <w:r w:rsidRPr="001A5947">
        <w:rPr>
          <w:rStyle w:val="Normal"/>
          <w:b/>
        </w:rPr>
        <w:t>items 2 and 3</w:t>
      </w:r>
      <w:r w:rsidRPr="001A5947">
        <w:rPr>
          <w:rStyle w:val="Normal"/>
        </w:rPr>
        <w:t xml:space="preserve"> are executed under “railway closure for construction works” scheme in day-time slots (e.g. 11</w:t>
      </w:r>
      <w:r w:rsidRPr="001A5947">
        <w:rPr>
          <w:rStyle w:val="Normal"/>
          <w:vertAlign w:val="superscript"/>
        </w:rPr>
        <w:t>30</w:t>
      </w:r>
      <w:r w:rsidRPr="001A5947">
        <w:rPr>
          <w:rStyle w:val="Normal"/>
        </w:rPr>
        <w:t xml:space="preserve"> to 16</w:t>
      </w:r>
      <w:r w:rsidRPr="001A5947">
        <w:rPr>
          <w:rStyle w:val="Normal"/>
          <w:vertAlign w:val="superscript"/>
        </w:rPr>
        <w:t>30</w:t>
      </w:r>
      <w:r w:rsidRPr="001A5947">
        <w:rPr>
          <w:rStyle w:val="Normal"/>
        </w:rPr>
        <w:t xml:space="preserve">) with or without power shutdown; </w:t>
      </w:r>
    </w:p>
    <w:p w14:paraId="08A35084" w14:textId="77777777" w:rsidR="00452947" w:rsidRPr="001A5947" w:rsidRDefault="00452947" w:rsidP="00452947">
      <w:pPr>
        <w:numPr>
          <w:ilvl w:val="0"/>
          <w:numId w:val="30"/>
        </w:numPr>
        <w:spacing w:before="0"/>
        <w:ind w:left="709"/>
        <w:rPr>
          <w:rFonts w:cs="Arial"/>
        </w:rPr>
      </w:pPr>
      <w:proofErr w:type="gramStart"/>
      <w:r w:rsidRPr="001A5947">
        <w:rPr>
          <w:rStyle w:val="Normal"/>
          <w:b/>
        </w:rPr>
        <w:t>items</w:t>
      </w:r>
      <w:proofErr w:type="gramEnd"/>
      <w:r w:rsidRPr="001A5947">
        <w:rPr>
          <w:rStyle w:val="Normal"/>
          <w:b/>
        </w:rPr>
        <w:t xml:space="preserve"> 4, 5 and 6</w:t>
      </w:r>
      <w:r w:rsidRPr="001A5947">
        <w:rPr>
          <w:rStyle w:val="Normal"/>
        </w:rPr>
        <w:t xml:space="preserve"> are executed under low-speed traffic scheme (30 km/h) without power shutdown.</w:t>
      </w:r>
    </w:p>
    <w:p w14:paraId="5424F93C" w14:textId="4D08246C" w:rsidR="00452947" w:rsidRPr="001A5947" w:rsidRDefault="00452947" w:rsidP="00452947">
      <w:pPr>
        <w:spacing w:after="360" w:line="280" w:lineRule="exact"/>
        <w:rPr>
          <w:rFonts w:cs="Arial"/>
        </w:rPr>
      </w:pPr>
      <w:r w:rsidRPr="001A5947">
        <w:rPr>
          <w:rStyle w:val="Normal"/>
        </w:rPr>
        <w:t>Works defined under items 2 through 6 may be executed under railway traffic scheme a) or b) if this does not interfere with the works defined under item 1 in the Description of works.</w:t>
      </w:r>
    </w:p>
    <w:p w14:paraId="297A47D8" w14:textId="77777777" w:rsidR="00452947" w:rsidRPr="001A5947" w:rsidRDefault="00452947" w:rsidP="00452947">
      <w:pPr>
        <w:numPr>
          <w:ilvl w:val="0"/>
          <w:numId w:val="28"/>
        </w:numPr>
        <w:spacing w:before="0" w:after="0"/>
        <w:rPr>
          <w:rFonts w:cs="Arial"/>
          <w:b/>
          <w:u w:val="single"/>
        </w:rPr>
      </w:pPr>
      <w:r w:rsidRPr="001A5947">
        <w:rPr>
          <w:rStyle w:val="Normal"/>
          <w:b/>
          <w:u w:val="single"/>
        </w:rPr>
        <w:t>Track works (the bridge and the bridge area)</w:t>
      </w:r>
    </w:p>
    <w:p w14:paraId="5322E32A" w14:textId="77777777" w:rsidR="00452947" w:rsidRPr="001A5947" w:rsidRDefault="00452947" w:rsidP="00452947">
      <w:pPr>
        <w:spacing w:line="280" w:lineRule="exact"/>
        <w:rPr>
          <w:rFonts w:cs="Arial"/>
        </w:rPr>
      </w:pPr>
      <w:r w:rsidRPr="001A5947">
        <w:rPr>
          <w:rStyle w:val="Normal"/>
        </w:rPr>
        <w:t xml:space="preserve">For the execution of works under items 1, 2 and 3, it is necessary to remove the rails, sleepers and crushed stone ballast all the way to the damp-proofing layer. </w:t>
      </w:r>
    </w:p>
    <w:p w14:paraId="7C7196D9" w14:textId="77777777" w:rsidR="00452947" w:rsidRPr="001A5947" w:rsidRDefault="00452947" w:rsidP="00452947">
      <w:pPr>
        <w:spacing w:line="280" w:lineRule="exact"/>
        <w:rPr>
          <w:rFonts w:cs="Arial"/>
        </w:rPr>
      </w:pPr>
      <w:r w:rsidRPr="001A5947">
        <w:rPr>
          <w:rStyle w:val="Normal"/>
        </w:rPr>
        <w:t xml:space="preserve">Here is the description of items of track works that need to be executed. </w:t>
      </w:r>
    </w:p>
    <w:p w14:paraId="2CB505CF" w14:textId="77777777" w:rsidR="00452947" w:rsidRPr="001A5947" w:rsidRDefault="00452947" w:rsidP="00452947">
      <w:pPr>
        <w:numPr>
          <w:ilvl w:val="0"/>
          <w:numId w:val="31"/>
        </w:numPr>
        <w:spacing w:before="0" w:after="60"/>
        <w:ind w:left="709"/>
        <w:rPr>
          <w:rFonts w:cs="Arial"/>
        </w:rPr>
      </w:pPr>
      <w:r w:rsidRPr="001A5947">
        <w:rPr>
          <w:rStyle w:val="Normal"/>
        </w:rPr>
        <w:t>Works to be executed before traffic closure:</w:t>
      </w:r>
    </w:p>
    <w:p w14:paraId="37AC9D28" w14:textId="77777777" w:rsidR="00452947" w:rsidRPr="001A5947" w:rsidRDefault="00452947" w:rsidP="00452947">
      <w:pPr>
        <w:numPr>
          <w:ilvl w:val="0"/>
          <w:numId w:val="32"/>
        </w:numPr>
        <w:spacing w:before="0" w:after="60"/>
        <w:ind w:left="993" w:hanging="284"/>
        <w:rPr>
          <w:rFonts w:cs="Arial"/>
        </w:rPr>
      </w:pPr>
      <w:r w:rsidRPr="001A5947">
        <w:rPr>
          <w:rStyle w:val="Normal"/>
        </w:rPr>
        <w:t>assembly and disassembly of rail anchors in the track area after abutments;</w:t>
      </w:r>
    </w:p>
    <w:p w14:paraId="7415E1E4" w14:textId="77777777" w:rsidR="00452947" w:rsidRPr="001A5947" w:rsidRDefault="00452947" w:rsidP="00452947">
      <w:pPr>
        <w:numPr>
          <w:ilvl w:val="0"/>
          <w:numId w:val="32"/>
        </w:numPr>
        <w:spacing w:before="0" w:after="60"/>
        <w:ind w:left="993" w:hanging="284"/>
        <w:rPr>
          <w:rFonts w:cs="Arial"/>
        </w:rPr>
      </w:pPr>
      <w:r w:rsidRPr="001A5947">
        <w:rPr>
          <w:rStyle w:val="Normal"/>
        </w:rPr>
        <w:t xml:space="preserve">assembly and disassembly of sleeper anchors in the track area after abutments; </w:t>
      </w:r>
    </w:p>
    <w:p w14:paraId="0687EA48" w14:textId="77777777" w:rsidR="00452947" w:rsidRPr="001A5947" w:rsidRDefault="00452947" w:rsidP="00452947">
      <w:pPr>
        <w:numPr>
          <w:ilvl w:val="0"/>
          <w:numId w:val="32"/>
        </w:numPr>
        <w:spacing w:before="0" w:after="240"/>
        <w:ind w:left="993" w:hanging="284"/>
        <w:rPr>
          <w:rFonts w:cs="Arial"/>
        </w:rPr>
      </w:pPr>
      <w:r w:rsidRPr="001A5947">
        <w:rPr>
          <w:rStyle w:val="Normal"/>
        </w:rPr>
        <w:t>cutting rails in the embankment at 10m from abutments and at every 22.5m on the bridge with rail drilling and fitting of rail connectors</w:t>
      </w:r>
    </w:p>
    <w:p w14:paraId="273388C6" w14:textId="77777777" w:rsidR="00452947" w:rsidRPr="001A5947" w:rsidRDefault="00452947" w:rsidP="00452947">
      <w:pPr>
        <w:numPr>
          <w:ilvl w:val="0"/>
          <w:numId w:val="31"/>
        </w:numPr>
        <w:spacing w:before="0" w:after="60"/>
        <w:ind w:left="709"/>
        <w:rPr>
          <w:rFonts w:cs="Arial"/>
        </w:rPr>
      </w:pPr>
      <w:r w:rsidRPr="001A5947">
        <w:rPr>
          <w:rStyle w:val="Normal"/>
        </w:rPr>
        <w:t>Works executed under traffic closure and power shutdown</w:t>
      </w:r>
    </w:p>
    <w:p w14:paraId="7F12EBBE" w14:textId="77777777" w:rsidR="00452947" w:rsidRPr="001A5947" w:rsidRDefault="00452947" w:rsidP="00452947">
      <w:pPr>
        <w:numPr>
          <w:ilvl w:val="0"/>
          <w:numId w:val="34"/>
        </w:numPr>
        <w:spacing w:before="0" w:after="60"/>
        <w:ind w:left="993" w:hanging="284"/>
        <w:rPr>
          <w:rFonts w:cs="Arial"/>
        </w:rPr>
      </w:pPr>
      <w:r w:rsidRPr="001A5947">
        <w:rPr>
          <w:rStyle w:val="Normal"/>
        </w:rPr>
        <w:t xml:space="preserve">track disassembly (rails, check rails, sleepers, ballast prism) of one 15m span; </w:t>
      </w:r>
    </w:p>
    <w:p w14:paraId="13EAD3BC" w14:textId="77777777" w:rsidR="00452947" w:rsidRPr="001A5947" w:rsidRDefault="00452947" w:rsidP="00452947">
      <w:pPr>
        <w:numPr>
          <w:ilvl w:val="0"/>
          <w:numId w:val="33"/>
        </w:numPr>
        <w:spacing w:before="0"/>
        <w:ind w:left="993" w:hanging="284"/>
        <w:rPr>
          <w:rFonts w:cs="Arial"/>
        </w:rPr>
      </w:pPr>
      <w:proofErr w:type="gramStart"/>
      <w:r w:rsidRPr="001A5947">
        <w:rPr>
          <w:rStyle w:val="Normal"/>
        </w:rPr>
        <w:t>assembling</w:t>
      </w:r>
      <w:proofErr w:type="gramEnd"/>
      <w:r w:rsidRPr="001A5947">
        <w:rPr>
          <w:rStyle w:val="Normal"/>
        </w:rPr>
        <w:t xml:space="preserve"> the track using existing rails, the new crushed stone ballast, new wooden sleepers and new rail fasteners.</w:t>
      </w:r>
    </w:p>
    <w:p w14:paraId="32C98294" w14:textId="77777777" w:rsidR="00452947" w:rsidRPr="001A5947" w:rsidRDefault="00452947" w:rsidP="00452947">
      <w:pPr>
        <w:numPr>
          <w:ilvl w:val="0"/>
          <w:numId w:val="31"/>
        </w:numPr>
        <w:spacing w:before="0" w:after="60"/>
        <w:ind w:left="709"/>
        <w:rPr>
          <w:rFonts w:cs="Arial"/>
        </w:rPr>
      </w:pPr>
      <w:r w:rsidRPr="001A5947">
        <w:rPr>
          <w:rStyle w:val="Normal"/>
        </w:rPr>
        <w:t>Works executed after construction works in the track area</w:t>
      </w:r>
    </w:p>
    <w:p w14:paraId="77A332D7" w14:textId="77777777" w:rsidR="00452947" w:rsidRPr="001A5947" w:rsidRDefault="00452947" w:rsidP="00452947">
      <w:pPr>
        <w:numPr>
          <w:ilvl w:val="0"/>
          <w:numId w:val="33"/>
        </w:numPr>
        <w:spacing w:before="0" w:after="60"/>
        <w:ind w:left="993" w:hanging="284"/>
        <w:rPr>
          <w:rFonts w:cs="Arial"/>
        </w:rPr>
      </w:pPr>
      <w:r w:rsidRPr="001A5947">
        <w:rPr>
          <w:rStyle w:val="Normal"/>
        </w:rPr>
        <w:t>welding rails as CWR, placement of check rails;</w:t>
      </w:r>
    </w:p>
    <w:p w14:paraId="4AE26275" w14:textId="77777777" w:rsidR="00452947" w:rsidRPr="001A5947" w:rsidRDefault="00452947" w:rsidP="00452947">
      <w:pPr>
        <w:numPr>
          <w:ilvl w:val="0"/>
          <w:numId w:val="33"/>
        </w:numPr>
        <w:spacing w:before="0" w:after="240"/>
        <w:ind w:left="993" w:hanging="284"/>
        <w:rPr>
          <w:rFonts w:cs="Arial"/>
        </w:rPr>
      </w:pPr>
      <w:proofErr w:type="gramStart"/>
      <w:r w:rsidRPr="001A5947">
        <w:rPr>
          <w:rStyle w:val="Normal"/>
        </w:rPr>
        <w:t>regulating</w:t>
      </w:r>
      <w:proofErr w:type="gramEnd"/>
      <w:r w:rsidRPr="001A5947">
        <w:rPr>
          <w:rStyle w:val="Normal"/>
        </w:rPr>
        <w:t xml:space="preserve"> the track by direction and the level line according to current condition elements.</w:t>
      </w:r>
    </w:p>
    <w:p w14:paraId="69E8022F" w14:textId="77777777" w:rsidR="00452947" w:rsidRPr="001A5947" w:rsidRDefault="00452947" w:rsidP="00452947">
      <w:pPr>
        <w:numPr>
          <w:ilvl w:val="0"/>
          <w:numId w:val="28"/>
        </w:numPr>
        <w:spacing w:before="0" w:line="276" w:lineRule="auto"/>
        <w:jc w:val="left"/>
        <w:rPr>
          <w:rFonts w:cs="Arial"/>
          <w:b/>
          <w:u w:val="single"/>
        </w:rPr>
      </w:pPr>
      <w:r w:rsidRPr="001A5947">
        <w:rPr>
          <w:rStyle w:val="Normal"/>
          <w:b/>
          <w:u w:val="single"/>
        </w:rPr>
        <w:t>Strengthening works on abutment S4</w:t>
      </w:r>
    </w:p>
    <w:p w14:paraId="04A8C38F" w14:textId="77777777" w:rsidR="00452947" w:rsidRPr="001A5947" w:rsidRDefault="00452947" w:rsidP="00452947">
      <w:pPr>
        <w:spacing w:before="0" w:after="240" w:line="276" w:lineRule="auto"/>
        <w:rPr>
          <w:rFonts w:cs="Arial"/>
        </w:rPr>
      </w:pPr>
      <w:r w:rsidRPr="001A5947">
        <w:rPr>
          <w:rStyle w:val="Normal"/>
        </w:rPr>
        <w:t xml:space="preserve">Abutment strengthening works entail the extension on the spot made of concrete grade C25/30 (foundation strengthening with concrete grade C16/20). Before the works in this item are executed, it is necessary to prepare concrete surfaces, mark and drill holes, place anchors and </w:t>
      </w:r>
      <w:proofErr w:type="gramStart"/>
      <w:r w:rsidRPr="001A5947">
        <w:rPr>
          <w:rStyle w:val="Normal"/>
        </w:rPr>
        <w:t>reinforcement  adhering</w:t>
      </w:r>
      <w:proofErr w:type="gramEnd"/>
      <w:r w:rsidRPr="001A5947">
        <w:rPr>
          <w:rStyle w:val="Normal"/>
        </w:rPr>
        <w:t xml:space="preserve"> in all things to the details given in graphic documents and the relevant items in Technical Specifications.</w:t>
      </w:r>
    </w:p>
    <w:p w14:paraId="5962E970" w14:textId="77777777" w:rsidR="00452947" w:rsidRPr="001A5947" w:rsidRDefault="00452947" w:rsidP="00452947">
      <w:pPr>
        <w:numPr>
          <w:ilvl w:val="0"/>
          <w:numId w:val="28"/>
        </w:numPr>
        <w:spacing w:before="0" w:line="276" w:lineRule="auto"/>
        <w:jc w:val="left"/>
        <w:rPr>
          <w:rFonts w:cs="Arial"/>
          <w:b/>
          <w:u w:val="single"/>
        </w:rPr>
      </w:pPr>
      <w:r w:rsidRPr="001A5947">
        <w:rPr>
          <w:rStyle w:val="Normal"/>
          <w:b/>
          <w:u w:val="single"/>
        </w:rPr>
        <w:t>Placement of shock absorbers for the absorption of seismic force on abutment S4</w:t>
      </w:r>
    </w:p>
    <w:p w14:paraId="42A25923" w14:textId="77777777" w:rsidR="00452947" w:rsidRPr="001A5947" w:rsidRDefault="00452947" w:rsidP="00452947">
      <w:pPr>
        <w:spacing w:before="0" w:after="240" w:line="276" w:lineRule="auto"/>
        <w:rPr>
          <w:rFonts w:cs="Arial"/>
        </w:rPr>
      </w:pPr>
      <w:r w:rsidRPr="001A5947">
        <w:rPr>
          <w:rStyle w:val="Normal"/>
        </w:rPr>
        <w:t xml:space="preserve">Shock absorbers for the absorption of seismic force with the bearing capacity of 500 </w:t>
      </w:r>
      <w:proofErr w:type="spellStart"/>
      <w:proofErr w:type="gramStart"/>
      <w:r w:rsidRPr="001A5947">
        <w:rPr>
          <w:rStyle w:val="Normal"/>
        </w:rPr>
        <w:t>kN</w:t>
      </w:r>
      <w:proofErr w:type="spellEnd"/>
      <w:proofErr w:type="gramEnd"/>
      <w:r w:rsidRPr="001A5947">
        <w:rPr>
          <w:rStyle w:val="Normal"/>
        </w:rPr>
        <w:t xml:space="preserve"> each and the possibility of displacement due to temperature effects: ±50mm are placed only on abutment S4 - the </w:t>
      </w:r>
      <w:r w:rsidRPr="001A5947">
        <w:rPr>
          <w:rStyle w:val="Normal"/>
        </w:rPr>
        <w:lastRenderedPageBreak/>
        <w:t xml:space="preserve">placement of 2 pieces in all things according to the layout given in graphic documents. The measurements of shock absorbers, connection plates, </w:t>
      </w:r>
      <w:proofErr w:type="gramStart"/>
      <w:r w:rsidRPr="001A5947">
        <w:rPr>
          <w:rStyle w:val="Normal"/>
        </w:rPr>
        <w:t>the</w:t>
      </w:r>
      <w:proofErr w:type="gramEnd"/>
      <w:r w:rsidRPr="001A5947">
        <w:rPr>
          <w:rStyle w:val="Normal"/>
        </w:rPr>
        <w:t xml:space="preserve"> diameter of anchors and depth of anchoring should be adopted in all things corresponding of the bearing capacity and expansion capacity given in the table of the selected manufacturer (not provided in graphic documents). The item includes preparing concrete surfaces, marking and drilling holes, anchor placement and the fitting of connection plates.</w:t>
      </w:r>
    </w:p>
    <w:p w14:paraId="69425952" w14:textId="77777777" w:rsidR="00452947" w:rsidRPr="001A5947" w:rsidRDefault="00452947" w:rsidP="00452947">
      <w:pPr>
        <w:numPr>
          <w:ilvl w:val="0"/>
          <w:numId w:val="28"/>
        </w:numPr>
        <w:spacing w:before="0" w:after="200"/>
        <w:jc w:val="left"/>
        <w:rPr>
          <w:rFonts w:cs="Arial"/>
          <w:b/>
          <w:u w:val="single"/>
        </w:rPr>
      </w:pPr>
      <w:r w:rsidRPr="001A5947">
        <w:rPr>
          <w:rStyle w:val="Normal"/>
          <w:b/>
          <w:u w:val="single"/>
        </w:rPr>
        <w:t>Conclusion</w:t>
      </w:r>
    </w:p>
    <w:p w14:paraId="3169952D" w14:textId="77777777" w:rsidR="00452947" w:rsidRPr="001A5947" w:rsidRDefault="00452947" w:rsidP="00452947">
      <w:pPr>
        <w:numPr>
          <w:ilvl w:val="0"/>
          <w:numId w:val="35"/>
        </w:numPr>
        <w:spacing w:before="0" w:after="40"/>
        <w:ind w:left="851" w:hanging="283"/>
        <w:rPr>
          <w:rFonts w:cs="Arial"/>
        </w:rPr>
      </w:pPr>
      <w:r w:rsidRPr="001A5947">
        <w:rPr>
          <w:rStyle w:val="Normal"/>
        </w:rPr>
        <w:t>The prerequisite for quality execution of damp-proofing works, gullies and expansion joints is to adhere to installation requirements and work carefully without any unreasonable demands to shorten the time required for such works.</w:t>
      </w:r>
    </w:p>
    <w:p w14:paraId="3A8CB8E3" w14:textId="77777777" w:rsidR="00452947" w:rsidRPr="001A5947" w:rsidRDefault="00452947" w:rsidP="00452947">
      <w:pPr>
        <w:numPr>
          <w:ilvl w:val="0"/>
          <w:numId w:val="35"/>
        </w:numPr>
        <w:spacing w:before="0" w:after="40"/>
        <w:ind w:left="851" w:hanging="283"/>
        <w:rPr>
          <w:rFonts w:cs="Arial"/>
        </w:rPr>
      </w:pPr>
      <w:r w:rsidRPr="001A5947">
        <w:rPr>
          <w:rStyle w:val="Normal"/>
        </w:rPr>
        <w:t>With good preparation and good management of work train traffic, sufficient number of pieces of construction machinery and experienced and qualified workforce, it is possible to repair damp-proofing on the deck at 15m of the bridge under one-day continuous closure (24h) and go to low-speed traffic afterwards.</w:t>
      </w:r>
    </w:p>
    <w:p w14:paraId="439DB8A0" w14:textId="77777777" w:rsidR="00452947" w:rsidRPr="001A5947" w:rsidRDefault="00452947" w:rsidP="00452947">
      <w:pPr>
        <w:spacing w:before="0" w:after="40"/>
        <w:ind w:left="851"/>
        <w:rPr>
          <w:rFonts w:cs="Arial"/>
        </w:rPr>
      </w:pPr>
      <w:r w:rsidRPr="001A5947">
        <w:rPr>
          <w:rStyle w:val="Normal"/>
        </w:rPr>
        <w:t xml:space="preserve">This applies to the </w:t>
      </w:r>
      <w:proofErr w:type="spellStart"/>
      <w:r w:rsidRPr="001A5947">
        <w:rPr>
          <w:rStyle w:val="Normal"/>
        </w:rPr>
        <w:t>Vrbnica</w:t>
      </w:r>
      <w:proofErr w:type="spellEnd"/>
      <w:r w:rsidRPr="001A5947">
        <w:rPr>
          <w:rStyle w:val="Normal"/>
        </w:rPr>
        <w:t>-Podgorica railway section for the period May-September and the Podgorica-Bar section for the period April-October.</w:t>
      </w:r>
    </w:p>
    <w:p w14:paraId="14C0BC00" w14:textId="77777777" w:rsidR="00452947" w:rsidRPr="001A5947" w:rsidRDefault="00452947" w:rsidP="00452947">
      <w:pPr>
        <w:numPr>
          <w:ilvl w:val="0"/>
          <w:numId w:val="35"/>
        </w:numPr>
        <w:spacing w:before="0" w:after="40"/>
        <w:ind w:left="851" w:hanging="283"/>
        <w:rPr>
          <w:rFonts w:cs="Arial"/>
        </w:rPr>
      </w:pPr>
      <w:r w:rsidRPr="001A5947">
        <w:rPr>
          <w:rStyle w:val="Normal"/>
        </w:rPr>
        <w:t>The Contractor shall, as per design recommendations and his technical and technological capacities determine which periods of railway closures are necessary and submit a timely request to ŽICG for railway closures longer than those approved on a daily basis.</w:t>
      </w:r>
    </w:p>
    <w:p w14:paraId="40F918BA" w14:textId="77777777" w:rsidR="00452947" w:rsidRPr="00452947" w:rsidRDefault="00452947" w:rsidP="00452947">
      <w:pPr>
        <w:numPr>
          <w:ilvl w:val="0"/>
          <w:numId w:val="35"/>
        </w:numPr>
        <w:spacing w:before="0" w:after="40"/>
        <w:ind w:left="851" w:hanging="283"/>
        <w:rPr>
          <w:rStyle w:val="Normal"/>
          <w:rFonts w:cs="Arial"/>
        </w:rPr>
      </w:pPr>
      <w:r w:rsidRPr="001A5947">
        <w:rPr>
          <w:rStyle w:val="Normal"/>
        </w:rPr>
        <w:t xml:space="preserve">To the extent possible, traffic closures should be employed simultaneously on two or more bridges which are at the same inter-station distance. </w:t>
      </w:r>
    </w:p>
    <w:p w14:paraId="133C8E96" w14:textId="474AA473" w:rsidR="00D963B2" w:rsidRPr="00343296" w:rsidRDefault="00452947" w:rsidP="00343296">
      <w:pPr>
        <w:numPr>
          <w:ilvl w:val="0"/>
          <w:numId w:val="35"/>
        </w:numPr>
        <w:spacing w:before="0" w:after="40"/>
        <w:ind w:left="851" w:hanging="283"/>
        <w:rPr>
          <w:rFonts w:cs="Arial"/>
        </w:rPr>
      </w:pPr>
      <w:r w:rsidRPr="001A5947">
        <w:rPr>
          <w:rStyle w:val="Normal"/>
        </w:rPr>
        <w:t>In bridges with spans over 15m, repeated use of long closures is necessary, although it is acceptable to employ such closures with breaks in between closures that are not longer than 2 days.</w:t>
      </w:r>
    </w:p>
    <w:bookmarkEnd w:id="34"/>
    <w:bookmarkEnd w:id="35"/>
    <w:p w14:paraId="5ABC4554" w14:textId="549C6CE4" w:rsidR="00C040D0" w:rsidRPr="00452947" w:rsidRDefault="0033417E" w:rsidP="0007601F">
      <w:pPr>
        <w:pStyle w:val="Heading3"/>
        <w:numPr>
          <w:ilvl w:val="2"/>
          <w:numId w:val="46"/>
        </w:numPr>
        <w:spacing w:after="240"/>
      </w:pPr>
      <w:r w:rsidRPr="00452947">
        <w:rPr>
          <w:lang w:val="en-US"/>
        </w:rPr>
        <w:t>The list of templates used for the creation of technical documentation</w:t>
      </w:r>
    </w:p>
    <w:p w14:paraId="03BC8CE6" w14:textId="77777777" w:rsidR="00C040D0" w:rsidRPr="004C2F40" w:rsidRDefault="0033417E" w:rsidP="00DF1556">
      <w:pPr>
        <w:pStyle w:val="NumberedParagraph"/>
        <w:numPr>
          <w:ilvl w:val="0"/>
          <w:numId w:val="0"/>
        </w:numPr>
        <w:ind w:left="567"/>
        <w:jc w:val="left"/>
        <w:rPr>
          <w:rFonts w:cs="Arial"/>
          <w:lang w:val="en-US"/>
        </w:rPr>
      </w:pPr>
      <w:r w:rsidRPr="004C2F40">
        <w:rPr>
          <w:rFonts w:cs="Arial"/>
          <w:lang w:val="en-US"/>
        </w:rPr>
        <w:t>The design engineer used the following documents for the creation of the rehabilitation project:</w:t>
      </w:r>
    </w:p>
    <w:p w14:paraId="737614D0" w14:textId="77777777" w:rsidR="00824A8F" w:rsidRPr="00824A8F" w:rsidRDefault="0033417E" w:rsidP="00824A8F">
      <w:pPr>
        <w:pStyle w:val="ListParagraph"/>
        <w:numPr>
          <w:ilvl w:val="0"/>
          <w:numId w:val="27"/>
        </w:numPr>
        <w:spacing w:before="20" w:after="20" w:line="276" w:lineRule="auto"/>
        <w:ind w:left="284" w:hanging="284"/>
        <w:rPr>
          <w:rFonts w:cs="Arial"/>
          <w:lang w:val="en-US"/>
        </w:rPr>
      </w:pPr>
      <w:r w:rsidRPr="004C2F40">
        <w:rPr>
          <w:rFonts w:cs="Arial"/>
          <w:lang w:val="en-US"/>
        </w:rPr>
        <w:t xml:space="preserve">The </w:t>
      </w:r>
      <w:r w:rsidR="00824A8F">
        <w:rPr>
          <w:rFonts w:cs="Arial"/>
          <w:lang w:val="en-US"/>
        </w:rPr>
        <w:t>o</w:t>
      </w:r>
      <w:r w:rsidR="00824A8F" w:rsidRPr="00824A8F">
        <w:rPr>
          <w:rFonts w:cs="Arial"/>
          <w:lang w:val="en-US"/>
        </w:rPr>
        <w:t xml:space="preserve">riginal design - Main design of RC bridge at km 39+307,50 of railway line </w:t>
      </w:r>
      <w:proofErr w:type="spellStart"/>
      <w:r w:rsidR="00824A8F" w:rsidRPr="00824A8F">
        <w:rPr>
          <w:rFonts w:cs="Arial"/>
          <w:lang w:val="en-US"/>
        </w:rPr>
        <w:t>Gostun</w:t>
      </w:r>
      <w:proofErr w:type="spellEnd"/>
      <w:r w:rsidR="00824A8F" w:rsidRPr="00824A8F">
        <w:rPr>
          <w:rFonts w:cs="Arial"/>
          <w:lang w:val="en-US"/>
        </w:rPr>
        <w:t xml:space="preserve"> - Titograd (developed by Institute for designing ZJŽ Belgrade, 1970.);</w:t>
      </w:r>
    </w:p>
    <w:p w14:paraId="140977C9" w14:textId="77777777" w:rsidR="00824A8F" w:rsidRDefault="00824A8F" w:rsidP="00824A8F">
      <w:pPr>
        <w:pStyle w:val="ListParagraph"/>
        <w:numPr>
          <w:ilvl w:val="0"/>
          <w:numId w:val="27"/>
        </w:numPr>
        <w:spacing w:before="20" w:after="20" w:line="276" w:lineRule="auto"/>
        <w:ind w:left="284" w:hanging="284"/>
        <w:rPr>
          <w:rFonts w:cs="Arial"/>
          <w:lang w:val="en-US"/>
        </w:rPr>
      </w:pPr>
      <w:r w:rsidRPr="00824A8F">
        <w:rPr>
          <w:rFonts w:cs="Arial"/>
          <w:lang w:val="en-US"/>
        </w:rPr>
        <w:t xml:space="preserve">Geological study about investigation works for the viaduct at km 39+320,17 of railway line </w:t>
      </w:r>
      <w:proofErr w:type="spellStart"/>
      <w:r w:rsidRPr="00824A8F">
        <w:rPr>
          <w:rFonts w:cs="Arial"/>
          <w:lang w:val="en-US"/>
        </w:rPr>
        <w:t>Gostun</w:t>
      </w:r>
      <w:proofErr w:type="spellEnd"/>
      <w:r w:rsidRPr="00824A8F">
        <w:rPr>
          <w:rFonts w:cs="Arial"/>
          <w:lang w:val="en-US"/>
        </w:rPr>
        <w:t xml:space="preserve"> - Titograd (developed by Institute for designing ZJŽ Belgrade, 1965.);</w:t>
      </w:r>
    </w:p>
    <w:p w14:paraId="4A451630" w14:textId="77777777" w:rsidR="00824A8F" w:rsidRDefault="00824A8F" w:rsidP="00824A8F">
      <w:pPr>
        <w:pStyle w:val="ListParagraph"/>
        <w:numPr>
          <w:ilvl w:val="0"/>
          <w:numId w:val="27"/>
        </w:numPr>
        <w:spacing w:before="20" w:after="20" w:line="276" w:lineRule="auto"/>
        <w:ind w:left="284" w:hanging="284"/>
        <w:rPr>
          <w:rFonts w:cs="Arial"/>
          <w:lang w:val="en-US"/>
        </w:rPr>
      </w:pPr>
      <w:r w:rsidRPr="00824A8F">
        <w:rPr>
          <w:rFonts w:cs="Arial"/>
          <w:lang w:val="en-US"/>
        </w:rPr>
        <w:t xml:space="preserve">Bridge condition report: Bridge in km. 323+076,82 of railway line </w:t>
      </w:r>
      <w:proofErr w:type="spellStart"/>
      <w:r w:rsidRPr="00824A8F">
        <w:rPr>
          <w:rFonts w:cs="Arial"/>
          <w:lang w:val="en-US"/>
        </w:rPr>
        <w:t>Vrbnica</w:t>
      </w:r>
      <w:proofErr w:type="spellEnd"/>
      <w:r w:rsidRPr="00824A8F">
        <w:rPr>
          <w:rFonts w:cs="Arial"/>
          <w:lang w:val="en-US"/>
        </w:rPr>
        <w:t xml:space="preserve"> - Bar (developed by Pro-</w:t>
      </w:r>
      <w:proofErr w:type="spellStart"/>
      <w:r w:rsidRPr="00824A8F">
        <w:rPr>
          <w:rFonts w:cs="Arial"/>
          <w:lang w:val="en-US"/>
        </w:rPr>
        <w:t>inženjering</w:t>
      </w:r>
      <w:proofErr w:type="spellEnd"/>
      <w:r w:rsidRPr="00824A8F">
        <w:rPr>
          <w:rFonts w:cs="Arial"/>
          <w:lang w:val="en-US"/>
        </w:rPr>
        <w:t>, 2015.);</w:t>
      </w:r>
    </w:p>
    <w:p w14:paraId="577103CE" w14:textId="77777777" w:rsidR="00824A8F" w:rsidRDefault="00824A8F" w:rsidP="00824A8F">
      <w:pPr>
        <w:pStyle w:val="ListParagraph"/>
        <w:numPr>
          <w:ilvl w:val="0"/>
          <w:numId w:val="27"/>
        </w:numPr>
        <w:spacing w:before="20" w:after="20" w:line="276" w:lineRule="auto"/>
        <w:ind w:left="284" w:hanging="284"/>
        <w:rPr>
          <w:rFonts w:cs="Arial"/>
          <w:lang w:val="en-US"/>
        </w:rPr>
      </w:pPr>
      <w:r w:rsidRPr="00824A8F">
        <w:rPr>
          <w:rFonts w:cs="Arial"/>
          <w:lang w:val="en-US"/>
        </w:rPr>
        <w:t>Geotechnical elaborate (2018.);</w:t>
      </w:r>
    </w:p>
    <w:p w14:paraId="25ABE3E8" w14:textId="77777777" w:rsidR="00824A8F" w:rsidRPr="00824A8F" w:rsidRDefault="00824A8F" w:rsidP="00824A8F">
      <w:pPr>
        <w:pStyle w:val="ListParagraph"/>
        <w:numPr>
          <w:ilvl w:val="0"/>
          <w:numId w:val="27"/>
        </w:numPr>
        <w:spacing w:before="20" w:after="20" w:line="276" w:lineRule="auto"/>
        <w:ind w:left="284" w:hanging="284"/>
        <w:rPr>
          <w:rFonts w:cs="Arial"/>
          <w:lang w:val="en-US"/>
        </w:rPr>
      </w:pPr>
      <w:r w:rsidRPr="00824A8F">
        <w:rPr>
          <w:rFonts w:cs="Arial"/>
          <w:lang w:val="en-US"/>
        </w:rPr>
        <w:t>Geodetic survey (2018.).</w:t>
      </w:r>
    </w:p>
    <w:p w14:paraId="4E530E9A" w14:textId="77777777" w:rsidR="00824A8F" w:rsidRPr="004C2F40" w:rsidRDefault="00824A8F" w:rsidP="00824A8F">
      <w:pPr>
        <w:pStyle w:val="ListParagraph"/>
        <w:spacing w:before="20" w:after="20" w:line="276" w:lineRule="auto"/>
        <w:ind w:left="284"/>
        <w:rPr>
          <w:rFonts w:cs="Arial"/>
          <w:lang w:val="en-US"/>
        </w:rPr>
      </w:pPr>
    </w:p>
    <w:p w14:paraId="6364032F" w14:textId="77777777" w:rsidR="00C040D0" w:rsidRPr="009E54C5" w:rsidRDefault="001F61C7" w:rsidP="0007601F">
      <w:pPr>
        <w:pStyle w:val="Heading3"/>
        <w:numPr>
          <w:ilvl w:val="2"/>
          <w:numId w:val="46"/>
        </w:numPr>
        <w:rPr>
          <w:lang w:val="en-US"/>
        </w:rPr>
      </w:pPr>
      <w:r w:rsidRPr="009E54C5">
        <w:rPr>
          <w:lang w:val="en-US"/>
        </w:rPr>
        <w:t>List of applied regulations</w:t>
      </w:r>
    </w:p>
    <w:p w14:paraId="0EDB08BB" w14:textId="77777777" w:rsidR="00C040D0" w:rsidRPr="009E54C5" w:rsidRDefault="00C040D0" w:rsidP="00C040D0">
      <w:pPr>
        <w:autoSpaceDE w:val="0"/>
        <w:autoSpaceDN w:val="0"/>
        <w:adjustRightInd w:val="0"/>
        <w:spacing w:before="0" w:after="0"/>
        <w:rPr>
          <w:rFonts w:cs="Arial"/>
          <w:b/>
          <w:szCs w:val="20"/>
          <w:lang w:val="en-US"/>
        </w:rPr>
      </w:pPr>
    </w:p>
    <w:p w14:paraId="03EA9B92" w14:textId="77777777" w:rsidR="001F61C7" w:rsidRPr="009E54C5" w:rsidRDefault="001F61C7" w:rsidP="001F61C7">
      <w:pPr>
        <w:autoSpaceDE w:val="0"/>
        <w:autoSpaceDN w:val="0"/>
        <w:adjustRightInd w:val="0"/>
        <w:spacing w:before="0"/>
        <w:jc w:val="left"/>
        <w:rPr>
          <w:rFonts w:cs="Arial"/>
          <w:b/>
          <w:bCs/>
          <w:sz w:val="24"/>
          <w:szCs w:val="24"/>
          <w:lang w:val="en-US" w:eastAsia="sr-Latn-RS"/>
        </w:rPr>
      </w:pPr>
      <w:r w:rsidRPr="009E54C5">
        <w:rPr>
          <w:rFonts w:cs="Arial"/>
          <w:szCs w:val="20"/>
          <w:lang w:val="en-US"/>
        </w:rPr>
        <w:t>LAWS AND RULEBOOKS REGARDING THE CONTENTS OF THE TECHNICAL DOCUMENTATION</w:t>
      </w:r>
    </w:p>
    <w:p w14:paraId="5A5ED4E7" w14:textId="77777777" w:rsidR="001F61C7" w:rsidRPr="009E54C5" w:rsidRDefault="001F61C7" w:rsidP="00CC5EEF">
      <w:pPr>
        <w:numPr>
          <w:ilvl w:val="0"/>
          <w:numId w:val="36"/>
        </w:numPr>
        <w:tabs>
          <w:tab w:val="left" w:pos="340"/>
          <w:tab w:val="left" w:pos="709"/>
        </w:tabs>
        <w:autoSpaceDE w:val="0"/>
        <w:autoSpaceDN w:val="0"/>
        <w:adjustRightInd w:val="0"/>
        <w:spacing w:before="0" w:after="0" w:line="276" w:lineRule="auto"/>
        <w:ind w:left="714" w:hanging="357"/>
        <w:jc w:val="left"/>
        <w:rPr>
          <w:rFonts w:cs="Arial"/>
          <w:szCs w:val="20"/>
          <w:lang w:val="en-US" w:eastAsia="sr-Latn-RS"/>
        </w:rPr>
      </w:pPr>
      <w:r w:rsidRPr="009E54C5">
        <w:rPr>
          <w:rFonts w:cs="Arial"/>
          <w:szCs w:val="20"/>
          <w:lang w:val="en-US" w:eastAsia="sr-Latn-RS"/>
        </w:rPr>
        <w:t>Railway law. Official Gazette of RMN, N° 27/2013;</w:t>
      </w:r>
    </w:p>
    <w:p w14:paraId="031A89D9" w14:textId="77777777" w:rsidR="001F61C7" w:rsidRPr="009E54C5" w:rsidRDefault="001F61C7" w:rsidP="00CC5EEF">
      <w:pPr>
        <w:numPr>
          <w:ilvl w:val="0"/>
          <w:numId w:val="36"/>
        </w:numPr>
        <w:tabs>
          <w:tab w:val="left" w:pos="340"/>
          <w:tab w:val="left" w:pos="709"/>
        </w:tabs>
        <w:autoSpaceDE w:val="0"/>
        <w:autoSpaceDN w:val="0"/>
        <w:adjustRightInd w:val="0"/>
        <w:spacing w:before="0" w:after="0" w:line="276" w:lineRule="auto"/>
        <w:ind w:left="714" w:hanging="357"/>
        <w:jc w:val="left"/>
        <w:rPr>
          <w:rFonts w:cs="Arial"/>
          <w:szCs w:val="20"/>
          <w:lang w:val="en-US" w:eastAsia="sr-Latn-RS"/>
        </w:rPr>
      </w:pPr>
      <w:r w:rsidRPr="009E54C5">
        <w:rPr>
          <w:rFonts w:cs="Arial"/>
          <w:szCs w:val="20"/>
          <w:lang w:val="en-US" w:eastAsia="sr-Latn-RS"/>
        </w:rPr>
        <w:t>Law on safety, organization and efficiency of rail transport of Montenegro of 27/12/2013, in force since January 2014;</w:t>
      </w:r>
    </w:p>
    <w:p w14:paraId="2C26FAD6" w14:textId="77777777" w:rsidR="001F61C7" w:rsidRPr="009E54C5" w:rsidRDefault="001F61C7" w:rsidP="00CC5EEF">
      <w:pPr>
        <w:numPr>
          <w:ilvl w:val="0"/>
          <w:numId w:val="36"/>
        </w:numPr>
        <w:tabs>
          <w:tab w:val="left" w:pos="340"/>
          <w:tab w:val="left" w:pos="709"/>
        </w:tabs>
        <w:autoSpaceDE w:val="0"/>
        <w:autoSpaceDN w:val="0"/>
        <w:adjustRightInd w:val="0"/>
        <w:spacing w:before="0" w:after="0" w:line="276" w:lineRule="auto"/>
        <w:ind w:left="714" w:hanging="357"/>
        <w:jc w:val="left"/>
        <w:rPr>
          <w:rFonts w:cs="Arial"/>
          <w:szCs w:val="20"/>
          <w:lang w:val="en-US" w:eastAsia="sr-Latn-RS"/>
        </w:rPr>
      </w:pPr>
      <w:r w:rsidRPr="009E54C5">
        <w:rPr>
          <w:rFonts w:cs="Arial"/>
          <w:szCs w:val="20"/>
          <w:lang w:val="en-US" w:eastAsia="sr-Latn-RS"/>
        </w:rPr>
        <w:t>Law on spatial development and construction of structures. Official Gazette of RMN, N°51/08, 40/10, 34/11, 47/11, 35713, 39/13;</w:t>
      </w:r>
    </w:p>
    <w:p w14:paraId="6E71B5A3" w14:textId="77777777" w:rsidR="001F61C7" w:rsidRPr="009E54C5" w:rsidRDefault="001F61C7" w:rsidP="00CC5EEF">
      <w:pPr>
        <w:numPr>
          <w:ilvl w:val="0"/>
          <w:numId w:val="36"/>
        </w:numPr>
        <w:tabs>
          <w:tab w:val="left" w:pos="340"/>
          <w:tab w:val="left" w:pos="709"/>
        </w:tabs>
        <w:autoSpaceDE w:val="0"/>
        <w:autoSpaceDN w:val="0"/>
        <w:adjustRightInd w:val="0"/>
        <w:spacing w:before="0" w:after="0" w:line="276" w:lineRule="auto"/>
        <w:ind w:left="714" w:hanging="357"/>
        <w:jc w:val="left"/>
        <w:rPr>
          <w:rFonts w:cs="Arial"/>
          <w:szCs w:val="20"/>
          <w:lang w:val="en-US" w:eastAsia="sr-Latn-RS"/>
        </w:rPr>
      </w:pPr>
      <w:r w:rsidRPr="009E54C5">
        <w:rPr>
          <w:rFonts w:cs="Arial"/>
          <w:szCs w:val="20"/>
          <w:lang w:val="en-US" w:eastAsia="sr-Latn-RS"/>
        </w:rPr>
        <w:t>Law on construction products N° 18/2014;</w:t>
      </w:r>
    </w:p>
    <w:p w14:paraId="1B523384" w14:textId="77777777" w:rsidR="001F61C7" w:rsidRPr="009E54C5" w:rsidRDefault="001F61C7" w:rsidP="00CC5EEF">
      <w:pPr>
        <w:numPr>
          <w:ilvl w:val="0"/>
          <w:numId w:val="36"/>
        </w:numPr>
        <w:tabs>
          <w:tab w:val="left" w:pos="340"/>
          <w:tab w:val="left" w:pos="709"/>
        </w:tabs>
        <w:autoSpaceDE w:val="0"/>
        <w:autoSpaceDN w:val="0"/>
        <w:adjustRightInd w:val="0"/>
        <w:spacing w:before="0" w:after="0" w:line="276" w:lineRule="auto"/>
        <w:ind w:left="714" w:hanging="357"/>
        <w:jc w:val="left"/>
        <w:rPr>
          <w:rFonts w:cs="Arial"/>
          <w:szCs w:val="20"/>
          <w:lang w:val="en-US" w:eastAsia="sr-Latn-RS"/>
        </w:rPr>
      </w:pPr>
      <w:r w:rsidRPr="009E54C5">
        <w:rPr>
          <w:rFonts w:cs="Arial"/>
          <w:szCs w:val="20"/>
          <w:lang w:val="en-US" w:eastAsia="sr-Latn-RS"/>
        </w:rPr>
        <w:t>Law on geological researches. Official Gazette of RMN, N° 28/93, 27/94, 42/94, 26/07;</w:t>
      </w:r>
    </w:p>
    <w:p w14:paraId="3B8F07D3" w14:textId="77777777" w:rsidR="001F61C7" w:rsidRPr="009E54C5" w:rsidRDefault="001F61C7" w:rsidP="00CC5EEF">
      <w:pPr>
        <w:numPr>
          <w:ilvl w:val="0"/>
          <w:numId w:val="36"/>
        </w:numPr>
        <w:tabs>
          <w:tab w:val="left" w:pos="340"/>
          <w:tab w:val="left" w:pos="709"/>
        </w:tabs>
        <w:autoSpaceDE w:val="0"/>
        <w:autoSpaceDN w:val="0"/>
        <w:adjustRightInd w:val="0"/>
        <w:spacing w:before="0" w:after="0" w:line="276" w:lineRule="auto"/>
        <w:ind w:left="714" w:hanging="357"/>
        <w:jc w:val="left"/>
        <w:rPr>
          <w:rFonts w:cs="Arial"/>
          <w:szCs w:val="20"/>
          <w:lang w:val="en-US" w:eastAsia="sr-Latn-RS"/>
        </w:rPr>
      </w:pPr>
      <w:r w:rsidRPr="009E54C5">
        <w:rPr>
          <w:rFonts w:cs="Arial"/>
          <w:szCs w:val="20"/>
          <w:lang w:val="en-US" w:eastAsia="sr-Latn-RS"/>
        </w:rPr>
        <w:t xml:space="preserve">Law on occupational safety. Official Gazette of RMN, N° 34/2014; </w:t>
      </w:r>
    </w:p>
    <w:p w14:paraId="792BFE51" w14:textId="77777777" w:rsidR="001F61C7" w:rsidRPr="009E54C5" w:rsidRDefault="001F61C7" w:rsidP="00CC5EEF">
      <w:pPr>
        <w:numPr>
          <w:ilvl w:val="0"/>
          <w:numId w:val="36"/>
        </w:numPr>
        <w:tabs>
          <w:tab w:val="left" w:pos="340"/>
          <w:tab w:val="left" w:pos="709"/>
        </w:tabs>
        <w:autoSpaceDE w:val="0"/>
        <w:autoSpaceDN w:val="0"/>
        <w:adjustRightInd w:val="0"/>
        <w:spacing w:before="0" w:after="0" w:line="276" w:lineRule="auto"/>
        <w:ind w:left="714" w:hanging="357"/>
        <w:jc w:val="left"/>
        <w:rPr>
          <w:rFonts w:cs="Arial"/>
          <w:szCs w:val="20"/>
          <w:lang w:val="en-US" w:eastAsia="sr-Latn-RS"/>
        </w:rPr>
      </w:pPr>
      <w:r w:rsidRPr="009E54C5">
        <w:rPr>
          <w:rFonts w:cs="Arial"/>
          <w:szCs w:val="20"/>
          <w:lang w:val="en-US" w:eastAsia="sr-Latn-RS"/>
        </w:rPr>
        <w:t>The Rulebook on content and production of technical documentation - Official Gazette of RMN, N° 23/14, 32/15, 75/15;</w:t>
      </w:r>
    </w:p>
    <w:p w14:paraId="27C8735F" w14:textId="77777777" w:rsidR="001F61C7" w:rsidRPr="009E54C5" w:rsidRDefault="001F61C7" w:rsidP="001F61C7">
      <w:pPr>
        <w:tabs>
          <w:tab w:val="left" w:pos="170"/>
          <w:tab w:val="left" w:pos="1320"/>
        </w:tabs>
        <w:autoSpaceDE w:val="0"/>
        <w:autoSpaceDN w:val="0"/>
        <w:adjustRightInd w:val="0"/>
        <w:spacing w:before="0" w:after="0"/>
        <w:ind w:left="340" w:hanging="170"/>
        <w:jc w:val="left"/>
        <w:rPr>
          <w:rFonts w:cs="Arial"/>
          <w:sz w:val="24"/>
          <w:szCs w:val="24"/>
          <w:lang w:val="en-US" w:eastAsia="sr-Latn-RS"/>
        </w:rPr>
      </w:pPr>
    </w:p>
    <w:p w14:paraId="4FFEC66C" w14:textId="77777777" w:rsidR="001F61C7" w:rsidRPr="009E54C5" w:rsidRDefault="001F61C7" w:rsidP="001F61C7">
      <w:pPr>
        <w:autoSpaceDE w:val="0"/>
        <w:autoSpaceDN w:val="0"/>
        <w:adjustRightInd w:val="0"/>
        <w:spacing w:before="0"/>
        <w:jc w:val="left"/>
        <w:rPr>
          <w:rFonts w:cs="Arial"/>
          <w:sz w:val="24"/>
          <w:szCs w:val="24"/>
          <w:lang w:val="en-US" w:eastAsia="sr-Latn-RS"/>
        </w:rPr>
      </w:pPr>
      <w:r w:rsidRPr="009E54C5">
        <w:rPr>
          <w:rFonts w:cs="Arial"/>
          <w:szCs w:val="20"/>
          <w:lang w:val="en-US"/>
        </w:rPr>
        <w:t>RULEBOOKS FOR THE DESIGN</w:t>
      </w:r>
    </w:p>
    <w:p w14:paraId="7C0EFEF0" w14:textId="77777777" w:rsidR="001F61C7" w:rsidRPr="009E54C5" w:rsidRDefault="001F61C7" w:rsidP="0007601F">
      <w:pPr>
        <w:numPr>
          <w:ilvl w:val="0"/>
          <w:numId w:val="40"/>
        </w:numPr>
        <w:tabs>
          <w:tab w:val="left" w:pos="170"/>
          <w:tab w:val="left" w:pos="709"/>
        </w:tabs>
        <w:autoSpaceDE w:val="0"/>
        <w:autoSpaceDN w:val="0"/>
        <w:adjustRightInd w:val="0"/>
        <w:spacing w:before="0" w:after="0"/>
        <w:jc w:val="left"/>
        <w:rPr>
          <w:rFonts w:cs="Arial"/>
          <w:szCs w:val="24"/>
          <w:lang w:val="en-US" w:eastAsia="sr-Latn-RS"/>
        </w:rPr>
      </w:pPr>
      <w:r w:rsidRPr="009E54C5">
        <w:rPr>
          <w:rFonts w:cs="Arial"/>
          <w:szCs w:val="24"/>
          <w:lang w:val="en-US" w:eastAsia="sr-Latn-RS"/>
        </w:rPr>
        <w:t>(316) Rulebook on technical standards for determining the size of the load and categorization of railway bridges, culverts and other structures on railway lines. Edition 1992</w:t>
      </w:r>
    </w:p>
    <w:p w14:paraId="665737FE" w14:textId="77777777" w:rsidR="001F61C7" w:rsidRPr="009E54C5" w:rsidRDefault="001F61C7" w:rsidP="001F61C7">
      <w:pPr>
        <w:tabs>
          <w:tab w:val="left" w:pos="1320"/>
        </w:tabs>
        <w:autoSpaceDE w:val="0"/>
        <w:autoSpaceDN w:val="0"/>
        <w:adjustRightInd w:val="0"/>
        <w:spacing w:before="0" w:after="0"/>
        <w:ind w:left="170"/>
        <w:jc w:val="left"/>
        <w:rPr>
          <w:rFonts w:cs="Arial"/>
          <w:sz w:val="24"/>
          <w:szCs w:val="24"/>
          <w:lang w:val="en-US" w:eastAsia="sr-Latn-RS"/>
        </w:rPr>
      </w:pPr>
    </w:p>
    <w:p w14:paraId="3B0C0063" w14:textId="77777777" w:rsidR="001F61C7" w:rsidRPr="009E54C5" w:rsidRDefault="001F61C7" w:rsidP="001F61C7">
      <w:pPr>
        <w:autoSpaceDE w:val="0"/>
        <w:autoSpaceDN w:val="0"/>
        <w:adjustRightInd w:val="0"/>
        <w:spacing w:before="0"/>
        <w:jc w:val="left"/>
        <w:rPr>
          <w:rFonts w:cs="Arial"/>
          <w:b/>
          <w:bCs/>
          <w:sz w:val="24"/>
          <w:szCs w:val="24"/>
          <w:lang w:val="en-US" w:eastAsia="sr-Latn-RS"/>
        </w:rPr>
      </w:pPr>
      <w:r w:rsidRPr="009E54C5">
        <w:rPr>
          <w:rFonts w:cs="Arial"/>
          <w:szCs w:val="20"/>
          <w:lang w:val="en-US"/>
        </w:rPr>
        <w:t>EN STANDARDS</w:t>
      </w:r>
    </w:p>
    <w:p w14:paraId="5677AC22" w14:textId="77777777" w:rsidR="001F61C7" w:rsidRPr="009E54C5" w:rsidRDefault="001F61C7" w:rsidP="0007601F">
      <w:pPr>
        <w:numPr>
          <w:ilvl w:val="0"/>
          <w:numId w:val="40"/>
        </w:numPr>
        <w:tabs>
          <w:tab w:val="left" w:pos="170"/>
          <w:tab w:val="left" w:pos="709"/>
        </w:tabs>
        <w:autoSpaceDE w:val="0"/>
        <w:autoSpaceDN w:val="0"/>
        <w:adjustRightInd w:val="0"/>
        <w:spacing w:before="0" w:after="0" w:line="276" w:lineRule="auto"/>
        <w:ind w:left="714" w:hanging="357"/>
        <w:jc w:val="left"/>
        <w:rPr>
          <w:rFonts w:cs="Arial"/>
          <w:szCs w:val="24"/>
          <w:lang w:val="en-US" w:eastAsia="sr-Latn-RS"/>
        </w:rPr>
      </w:pPr>
      <w:r w:rsidRPr="009E54C5">
        <w:rPr>
          <w:rFonts w:cs="Arial"/>
          <w:szCs w:val="24"/>
          <w:lang w:val="en-US" w:eastAsia="sr-Latn-RS"/>
        </w:rPr>
        <w:t>MEST EN 1990:2013-Eurocode - Basis of structural design.</w:t>
      </w:r>
    </w:p>
    <w:p w14:paraId="481369D8" w14:textId="77777777" w:rsidR="001F61C7" w:rsidRPr="009E54C5" w:rsidRDefault="001F61C7" w:rsidP="0007601F">
      <w:pPr>
        <w:numPr>
          <w:ilvl w:val="0"/>
          <w:numId w:val="40"/>
        </w:numPr>
        <w:tabs>
          <w:tab w:val="left" w:pos="170"/>
          <w:tab w:val="left" w:pos="709"/>
        </w:tabs>
        <w:autoSpaceDE w:val="0"/>
        <w:autoSpaceDN w:val="0"/>
        <w:adjustRightInd w:val="0"/>
        <w:spacing w:before="0" w:after="0" w:line="276" w:lineRule="auto"/>
        <w:ind w:left="714" w:hanging="357"/>
        <w:jc w:val="left"/>
        <w:rPr>
          <w:rFonts w:cs="Arial"/>
          <w:szCs w:val="24"/>
          <w:lang w:val="en-US" w:eastAsia="sr-Latn-RS"/>
        </w:rPr>
      </w:pPr>
      <w:r w:rsidRPr="009E54C5">
        <w:rPr>
          <w:rFonts w:cs="Arial"/>
          <w:szCs w:val="24"/>
          <w:lang w:val="en-US" w:eastAsia="sr-Latn-RS"/>
        </w:rPr>
        <w:t>MEST EN 1990:2013/NA:2013- Eurocode - Basis of structural design - National Annex.</w:t>
      </w:r>
    </w:p>
    <w:p w14:paraId="2BD066FA" w14:textId="77777777" w:rsidR="001F61C7" w:rsidRPr="009E54C5" w:rsidRDefault="001F61C7" w:rsidP="0007601F">
      <w:pPr>
        <w:numPr>
          <w:ilvl w:val="0"/>
          <w:numId w:val="40"/>
        </w:numPr>
        <w:tabs>
          <w:tab w:val="left" w:pos="170"/>
          <w:tab w:val="left" w:pos="709"/>
        </w:tabs>
        <w:autoSpaceDE w:val="0"/>
        <w:autoSpaceDN w:val="0"/>
        <w:adjustRightInd w:val="0"/>
        <w:spacing w:before="0" w:after="0" w:line="276" w:lineRule="auto"/>
        <w:ind w:left="714" w:hanging="357"/>
        <w:jc w:val="left"/>
        <w:rPr>
          <w:rFonts w:cs="Arial"/>
          <w:szCs w:val="24"/>
          <w:lang w:val="en-US" w:eastAsia="sr-Latn-RS"/>
        </w:rPr>
      </w:pPr>
      <w:r w:rsidRPr="009E54C5">
        <w:rPr>
          <w:rFonts w:cs="Arial"/>
          <w:szCs w:val="24"/>
          <w:lang w:val="en-US" w:eastAsia="sr-Latn-RS"/>
        </w:rPr>
        <w:t>MEST EN 1991-1-1:2017/NA:2017- Eurocode 1: Actions on structures - Part 1-1: General actions - Densities, self-weight, imposed loads for buildings - National Annex</w:t>
      </w:r>
    </w:p>
    <w:p w14:paraId="750B40AF" w14:textId="77777777" w:rsidR="001F61C7" w:rsidRPr="009E54C5" w:rsidRDefault="001F61C7" w:rsidP="0007601F">
      <w:pPr>
        <w:numPr>
          <w:ilvl w:val="0"/>
          <w:numId w:val="40"/>
        </w:numPr>
        <w:tabs>
          <w:tab w:val="left" w:pos="170"/>
          <w:tab w:val="left" w:pos="709"/>
        </w:tabs>
        <w:autoSpaceDE w:val="0"/>
        <w:autoSpaceDN w:val="0"/>
        <w:adjustRightInd w:val="0"/>
        <w:spacing w:before="0" w:after="0" w:line="276" w:lineRule="auto"/>
        <w:ind w:left="714" w:hanging="357"/>
        <w:jc w:val="left"/>
        <w:rPr>
          <w:rFonts w:cs="Arial"/>
          <w:szCs w:val="24"/>
          <w:lang w:val="en-US" w:eastAsia="sr-Latn-RS"/>
        </w:rPr>
      </w:pPr>
      <w:r w:rsidRPr="009E54C5">
        <w:rPr>
          <w:rFonts w:cs="Arial"/>
          <w:szCs w:val="24"/>
          <w:lang w:val="en-US" w:eastAsia="sr-Latn-RS"/>
        </w:rPr>
        <w:t>MEST EN 1991-1-3:2017-Eurocode 1 - Actions on structures - Part 1-3: General actions - Snow loads.</w:t>
      </w:r>
    </w:p>
    <w:p w14:paraId="4BBD7ECC" w14:textId="77777777" w:rsidR="001F61C7" w:rsidRPr="009E54C5" w:rsidRDefault="001F61C7" w:rsidP="0007601F">
      <w:pPr>
        <w:numPr>
          <w:ilvl w:val="0"/>
          <w:numId w:val="40"/>
        </w:numPr>
        <w:tabs>
          <w:tab w:val="left" w:pos="170"/>
          <w:tab w:val="left" w:pos="709"/>
        </w:tabs>
        <w:autoSpaceDE w:val="0"/>
        <w:autoSpaceDN w:val="0"/>
        <w:adjustRightInd w:val="0"/>
        <w:spacing w:before="0" w:after="0" w:line="276" w:lineRule="auto"/>
        <w:ind w:left="714" w:hanging="357"/>
        <w:jc w:val="left"/>
        <w:rPr>
          <w:rFonts w:cs="Arial"/>
          <w:szCs w:val="24"/>
          <w:lang w:val="en-US" w:eastAsia="sr-Latn-RS"/>
        </w:rPr>
      </w:pPr>
      <w:r w:rsidRPr="009E54C5">
        <w:rPr>
          <w:rFonts w:cs="Arial"/>
          <w:szCs w:val="24"/>
          <w:lang w:val="en-US" w:eastAsia="sr-Latn-RS"/>
        </w:rPr>
        <w:t>MEST EN 1991-1-3:2017/NA:2017- Eurocode 1 - Actions on structures - Part 1-3: General actions - Snow loads - National Annex</w:t>
      </w:r>
    </w:p>
    <w:p w14:paraId="3FB63073" w14:textId="77777777" w:rsidR="001F61C7" w:rsidRPr="009E54C5" w:rsidRDefault="001F61C7" w:rsidP="0007601F">
      <w:pPr>
        <w:numPr>
          <w:ilvl w:val="0"/>
          <w:numId w:val="40"/>
        </w:numPr>
        <w:tabs>
          <w:tab w:val="left" w:pos="170"/>
          <w:tab w:val="left" w:pos="709"/>
        </w:tabs>
        <w:autoSpaceDE w:val="0"/>
        <w:autoSpaceDN w:val="0"/>
        <w:adjustRightInd w:val="0"/>
        <w:spacing w:before="0" w:after="0" w:line="276" w:lineRule="auto"/>
        <w:ind w:left="714" w:hanging="357"/>
        <w:jc w:val="left"/>
        <w:rPr>
          <w:rFonts w:cs="Arial"/>
          <w:szCs w:val="24"/>
          <w:lang w:val="en-US" w:eastAsia="sr-Latn-RS"/>
        </w:rPr>
      </w:pPr>
      <w:r w:rsidRPr="009E54C5">
        <w:rPr>
          <w:rFonts w:cs="Arial"/>
          <w:szCs w:val="24"/>
          <w:lang w:val="en-US" w:eastAsia="sr-Latn-RS"/>
        </w:rPr>
        <w:t>MEST EN 1991-1-4:2016-Eurocode 1: Actions on structures - Part 1-4: General actions - Wind actions.</w:t>
      </w:r>
    </w:p>
    <w:p w14:paraId="4B6D8B89" w14:textId="77777777" w:rsidR="001F61C7" w:rsidRPr="009E54C5" w:rsidRDefault="001F61C7" w:rsidP="0007601F">
      <w:pPr>
        <w:numPr>
          <w:ilvl w:val="0"/>
          <w:numId w:val="40"/>
        </w:numPr>
        <w:tabs>
          <w:tab w:val="left" w:pos="170"/>
          <w:tab w:val="left" w:pos="709"/>
        </w:tabs>
        <w:autoSpaceDE w:val="0"/>
        <w:autoSpaceDN w:val="0"/>
        <w:adjustRightInd w:val="0"/>
        <w:spacing w:before="0" w:after="0" w:line="276" w:lineRule="auto"/>
        <w:ind w:left="714" w:hanging="357"/>
        <w:jc w:val="left"/>
        <w:rPr>
          <w:rFonts w:cs="Arial"/>
          <w:szCs w:val="24"/>
          <w:lang w:val="en-US" w:eastAsia="sr-Latn-RS"/>
        </w:rPr>
      </w:pPr>
      <w:r w:rsidRPr="009E54C5">
        <w:rPr>
          <w:rFonts w:cs="Arial"/>
          <w:szCs w:val="24"/>
          <w:lang w:val="en-US" w:eastAsia="sr-Latn-RS"/>
        </w:rPr>
        <w:t>MEST EN 1991-1-4:2016/NA:2016- Eurocode 1: Actions on structures - Part 1-4: General actions - Wind actions - National Annex.</w:t>
      </w:r>
    </w:p>
    <w:p w14:paraId="6D7B07B4" w14:textId="30A29AA9" w:rsidR="009E54C5" w:rsidRPr="00343296" w:rsidRDefault="001F61C7" w:rsidP="0007601F">
      <w:pPr>
        <w:numPr>
          <w:ilvl w:val="0"/>
          <w:numId w:val="40"/>
        </w:numPr>
        <w:tabs>
          <w:tab w:val="left" w:pos="170"/>
          <w:tab w:val="left" w:pos="709"/>
        </w:tabs>
        <w:autoSpaceDE w:val="0"/>
        <w:autoSpaceDN w:val="0"/>
        <w:adjustRightInd w:val="0"/>
        <w:spacing w:before="0" w:after="0" w:line="276" w:lineRule="auto"/>
        <w:ind w:left="714" w:hanging="357"/>
        <w:jc w:val="left"/>
        <w:rPr>
          <w:rFonts w:cs="Arial"/>
          <w:szCs w:val="24"/>
          <w:lang w:val="en-US" w:eastAsia="sr-Latn-RS"/>
        </w:rPr>
      </w:pPr>
      <w:r w:rsidRPr="009E54C5">
        <w:rPr>
          <w:rFonts w:cs="Arial"/>
          <w:szCs w:val="24"/>
          <w:lang w:val="en-US" w:eastAsia="sr-Latn-RS"/>
        </w:rPr>
        <w:t>MEST EN 1991-1-5:2017/NA:2017- Eurocode 1: Actions on structures - Part 1-5: General actions - Thermal actions - National Annex</w:t>
      </w:r>
    </w:p>
    <w:p w14:paraId="23E36CD8" w14:textId="77777777" w:rsidR="001F61C7" w:rsidRPr="009E54C5" w:rsidRDefault="001F61C7" w:rsidP="0007601F">
      <w:pPr>
        <w:numPr>
          <w:ilvl w:val="0"/>
          <w:numId w:val="40"/>
        </w:numPr>
        <w:tabs>
          <w:tab w:val="left" w:pos="170"/>
          <w:tab w:val="left" w:pos="709"/>
        </w:tabs>
        <w:autoSpaceDE w:val="0"/>
        <w:autoSpaceDN w:val="0"/>
        <w:adjustRightInd w:val="0"/>
        <w:spacing w:before="0" w:after="0" w:line="276" w:lineRule="auto"/>
        <w:ind w:left="714" w:hanging="357"/>
        <w:jc w:val="left"/>
        <w:rPr>
          <w:rFonts w:cs="Arial"/>
          <w:szCs w:val="24"/>
          <w:lang w:val="en-US" w:eastAsia="sr-Latn-RS"/>
        </w:rPr>
      </w:pPr>
      <w:r w:rsidRPr="009E54C5">
        <w:rPr>
          <w:rFonts w:cs="Arial"/>
          <w:szCs w:val="24"/>
          <w:lang w:val="en-US" w:eastAsia="sr-Latn-RS"/>
        </w:rPr>
        <w:t>MEST EN 1992-1-1:2017/NA:2017 -  Eurocode 2: Design of concrete structures - Part 1-1: General rules and rules for buildings - National Annex</w:t>
      </w:r>
    </w:p>
    <w:p w14:paraId="66D35609" w14:textId="77777777" w:rsidR="001F61C7" w:rsidRPr="009E54C5" w:rsidRDefault="001F61C7" w:rsidP="0007601F">
      <w:pPr>
        <w:numPr>
          <w:ilvl w:val="0"/>
          <w:numId w:val="40"/>
        </w:numPr>
        <w:tabs>
          <w:tab w:val="left" w:pos="170"/>
          <w:tab w:val="left" w:pos="709"/>
        </w:tabs>
        <w:autoSpaceDE w:val="0"/>
        <w:autoSpaceDN w:val="0"/>
        <w:adjustRightInd w:val="0"/>
        <w:spacing w:before="0" w:after="0" w:line="276" w:lineRule="auto"/>
        <w:ind w:left="714" w:hanging="357"/>
        <w:jc w:val="left"/>
        <w:rPr>
          <w:rFonts w:cs="Arial"/>
          <w:szCs w:val="24"/>
          <w:lang w:val="en-US" w:eastAsia="sr-Latn-RS"/>
        </w:rPr>
      </w:pPr>
      <w:r w:rsidRPr="009E54C5">
        <w:rPr>
          <w:rFonts w:cs="Arial"/>
          <w:szCs w:val="24"/>
          <w:lang w:val="en-US" w:eastAsia="sr-Latn-RS"/>
        </w:rPr>
        <w:t>MEST EN 1997-1:2017- Eurocode 7: Geotechnical design - Part 1: General rules - National Annex;</w:t>
      </w:r>
    </w:p>
    <w:p w14:paraId="5498809E" w14:textId="77777777" w:rsidR="001F61C7" w:rsidRPr="009E54C5" w:rsidRDefault="001F61C7" w:rsidP="0007601F">
      <w:pPr>
        <w:numPr>
          <w:ilvl w:val="0"/>
          <w:numId w:val="40"/>
        </w:numPr>
        <w:tabs>
          <w:tab w:val="left" w:pos="170"/>
          <w:tab w:val="left" w:pos="709"/>
        </w:tabs>
        <w:autoSpaceDE w:val="0"/>
        <w:autoSpaceDN w:val="0"/>
        <w:adjustRightInd w:val="0"/>
        <w:spacing w:before="0" w:after="0" w:line="276" w:lineRule="auto"/>
        <w:ind w:left="714" w:hanging="357"/>
        <w:jc w:val="left"/>
        <w:rPr>
          <w:rFonts w:cs="Arial"/>
          <w:szCs w:val="24"/>
          <w:lang w:val="en-US" w:eastAsia="sr-Latn-RS"/>
        </w:rPr>
      </w:pPr>
      <w:r w:rsidRPr="009E54C5">
        <w:rPr>
          <w:rFonts w:cs="Arial"/>
          <w:szCs w:val="24"/>
          <w:lang w:val="en-US" w:eastAsia="sr-Latn-RS"/>
        </w:rPr>
        <w:t>MEST EN 1997-1:2017- Geotechnical design - Part 1: General rules;</w:t>
      </w:r>
    </w:p>
    <w:p w14:paraId="798B1612" w14:textId="77777777" w:rsidR="001F61C7" w:rsidRPr="009E54C5" w:rsidRDefault="001F61C7" w:rsidP="0007601F">
      <w:pPr>
        <w:numPr>
          <w:ilvl w:val="0"/>
          <w:numId w:val="40"/>
        </w:numPr>
        <w:tabs>
          <w:tab w:val="left" w:pos="170"/>
          <w:tab w:val="left" w:pos="709"/>
        </w:tabs>
        <w:autoSpaceDE w:val="0"/>
        <w:autoSpaceDN w:val="0"/>
        <w:adjustRightInd w:val="0"/>
        <w:spacing w:before="0" w:after="0" w:line="276" w:lineRule="auto"/>
        <w:ind w:left="714" w:hanging="357"/>
        <w:jc w:val="left"/>
        <w:rPr>
          <w:rFonts w:cs="Arial"/>
          <w:szCs w:val="24"/>
          <w:lang w:val="en-US" w:eastAsia="sr-Latn-RS"/>
        </w:rPr>
      </w:pPr>
      <w:r w:rsidRPr="009E54C5">
        <w:rPr>
          <w:rFonts w:cs="Arial"/>
          <w:szCs w:val="24"/>
          <w:lang w:val="en-US" w:eastAsia="sr-Latn-RS"/>
        </w:rPr>
        <w:t>MEST EN 1998-1:2015 - Eurocode 8: Design of structures for earthquake resistance - Part 1: General rules, seismic actions and rules for buildings.</w:t>
      </w:r>
    </w:p>
    <w:p w14:paraId="67DAA739" w14:textId="77777777" w:rsidR="001F61C7" w:rsidRPr="009E54C5" w:rsidRDefault="001F61C7" w:rsidP="0007601F">
      <w:pPr>
        <w:numPr>
          <w:ilvl w:val="0"/>
          <w:numId w:val="40"/>
        </w:numPr>
        <w:tabs>
          <w:tab w:val="left" w:pos="170"/>
          <w:tab w:val="left" w:pos="709"/>
        </w:tabs>
        <w:autoSpaceDE w:val="0"/>
        <w:autoSpaceDN w:val="0"/>
        <w:adjustRightInd w:val="0"/>
        <w:spacing w:before="0" w:after="0" w:line="276" w:lineRule="auto"/>
        <w:ind w:left="714" w:hanging="357"/>
        <w:jc w:val="left"/>
        <w:rPr>
          <w:rFonts w:cs="Arial"/>
          <w:szCs w:val="24"/>
          <w:lang w:val="en-US" w:eastAsia="sr-Latn-RS"/>
        </w:rPr>
      </w:pPr>
      <w:r w:rsidRPr="009E54C5">
        <w:rPr>
          <w:rFonts w:cs="Arial"/>
          <w:szCs w:val="24"/>
          <w:lang w:val="en-US" w:eastAsia="sr-Latn-RS"/>
        </w:rPr>
        <w:t>MEST EN 1998-1:2015/NA:2015 - Eurocode 8: Design of structures for earthquake resistance - Part 1: General rules, seismic actions and rules for buildings - National Annex</w:t>
      </w:r>
    </w:p>
    <w:p w14:paraId="4A4E2B1F" w14:textId="77777777" w:rsidR="001F61C7" w:rsidRPr="009E54C5" w:rsidRDefault="001F61C7" w:rsidP="0007601F">
      <w:pPr>
        <w:numPr>
          <w:ilvl w:val="0"/>
          <w:numId w:val="40"/>
        </w:numPr>
        <w:tabs>
          <w:tab w:val="left" w:pos="170"/>
          <w:tab w:val="left" w:pos="709"/>
        </w:tabs>
        <w:autoSpaceDE w:val="0"/>
        <w:autoSpaceDN w:val="0"/>
        <w:adjustRightInd w:val="0"/>
        <w:spacing w:before="0" w:after="0" w:line="276" w:lineRule="auto"/>
        <w:ind w:left="714" w:hanging="357"/>
        <w:jc w:val="left"/>
        <w:rPr>
          <w:rFonts w:cs="Arial"/>
          <w:szCs w:val="24"/>
          <w:lang w:val="en-US" w:eastAsia="sr-Latn-RS"/>
        </w:rPr>
      </w:pPr>
      <w:r w:rsidRPr="009E54C5">
        <w:rPr>
          <w:rFonts w:cs="Arial"/>
          <w:szCs w:val="24"/>
          <w:lang w:val="en-US" w:eastAsia="sr-Latn-RS"/>
        </w:rPr>
        <w:t>SRPS EN 1991-1-5:2012 - Eurocode 1: Actions on structures - Part 1-5</w:t>
      </w:r>
    </w:p>
    <w:p w14:paraId="33D90FF1" w14:textId="77777777" w:rsidR="001F61C7" w:rsidRPr="009E54C5" w:rsidRDefault="001F61C7" w:rsidP="0007601F">
      <w:pPr>
        <w:numPr>
          <w:ilvl w:val="0"/>
          <w:numId w:val="40"/>
        </w:numPr>
        <w:tabs>
          <w:tab w:val="left" w:pos="170"/>
          <w:tab w:val="left" w:pos="709"/>
        </w:tabs>
        <w:autoSpaceDE w:val="0"/>
        <w:autoSpaceDN w:val="0"/>
        <w:adjustRightInd w:val="0"/>
        <w:spacing w:before="0" w:after="0" w:line="276" w:lineRule="auto"/>
        <w:ind w:left="714" w:hanging="357"/>
        <w:jc w:val="left"/>
        <w:rPr>
          <w:rFonts w:cs="Arial"/>
          <w:szCs w:val="24"/>
          <w:lang w:val="en-US" w:eastAsia="sr-Latn-RS"/>
        </w:rPr>
      </w:pPr>
      <w:r w:rsidRPr="009E54C5">
        <w:rPr>
          <w:rFonts w:cs="Arial"/>
          <w:szCs w:val="24"/>
          <w:lang w:val="en-US" w:eastAsia="sr-Latn-RS"/>
        </w:rPr>
        <w:t>SRPS EN 1991-1-1:2012 - Eurocode 1: Actions on structures -Part 1-1</w:t>
      </w:r>
    </w:p>
    <w:p w14:paraId="29455590" w14:textId="77777777" w:rsidR="001F61C7" w:rsidRPr="009E54C5" w:rsidRDefault="001F61C7" w:rsidP="0007601F">
      <w:pPr>
        <w:numPr>
          <w:ilvl w:val="0"/>
          <w:numId w:val="40"/>
        </w:numPr>
        <w:tabs>
          <w:tab w:val="left" w:pos="170"/>
          <w:tab w:val="left" w:pos="709"/>
        </w:tabs>
        <w:autoSpaceDE w:val="0"/>
        <w:autoSpaceDN w:val="0"/>
        <w:adjustRightInd w:val="0"/>
        <w:spacing w:before="0" w:after="0" w:line="276" w:lineRule="auto"/>
        <w:ind w:left="714" w:hanging="357"/>
        <w:jc w:val="left"/>
        <w:rPr>
          <w:rFonts w:cs="Arial"/>
          <w:szCs w:val="24"/>
          <w:lang w:val="en-US" w:eastAsia="sr-Latn-RS"/>
        </w:rPr>
      </w:pPr>
      <w:r w:rsidRPr="009E54C5">
        <w:rPr>
          <w:rFonts w:cs="Arial"/>
          <w:szCs w:val="24"/>
          <w:lang w:val="en-US" w:eastAsia="sr-Latn-RS"/>
        </w:rPr>
        <w:t>SRPS EN 1991-1-3:2012 - Eurocode 1: Actions on structures -Part 1-3</w:t>
      </w:r>
    </w:p>
    <w:p w14:paraId="63F033F3" w14:textId="77777777" w:rsidR="001F61C7" w:rsidRPr="009E54C5" w:rsidRDefault="001F61C7" w:rsidP="0007601F">
      <w:pPr>
        <w:numPr>
          <w:ilvl w:val="0"/>
          <w:numId w:val="40"/>
        </w:numPr>
        <w:tabs>
          <w:tab w:val="left" w:pos="170"/>
          <w:tab w:val="left" w:pos="709"/>
        </w:tabs>
        <w:autoSpaceDE w:val="0"/>
        <w:autoSpaceDN w:val="0"/>
        <w:adjustRightInd w:val="0"/>
        <w:spacing w:before="0" w:after="0" w:line="276" w:lineRule="auto"/>
        <w:ind w:left="714" w:hanging="357"/>
        <w:jc w:val="left"/>
        <w:rPr>
          <w:rFonts w:cs="Arial"/>
          <w:szCs w:val="24"/>
          <w:lang w:val="en-US" w:eastAsia="sr-Latn-RS"/>
        </w:rPr>
      </w:pPr>
      <w:r w:rsidRPr="009E54C5">
        <w:rPr>
          <w:rFonts w:cs="Arial"/>
          <w:szCs w:val="24"/>
          <w:lang w:val="en-US" w:eastAsia="sr-Latn-RS"/>
        </w:rPr>
        <w:t>SRPS EN 1992-1-1:2015 - Eurocode 2: Design of concrete structures: Part 1-1</w:t>
      </w:r>
    </w:p>
    <w:p w14:paraId="1105EBCA" w14:textId="77777777" w:rsidR="001F61C7" w:rsidRPr="009E54C5" w:rsidRDefault="001F61C7" w:rsidP="0007601F">
      <w:pPr>
        <w:numPr>
          <w:ilvl w:val="0"/>
          <w:numId w:val="40"/>
        </w:numPr>
        <w:tabs>
          <w:tab w:val="left" w:pos="170"/>
          <w:tab w:val="left" w:pos="709"/>
        </w:tabs>
        <w:autoSpaceDE w:val="0"/>
        <w:autoSpaceDN w:val="0"/>
        <w:adjustRightInd w:val="0"/>
        <w:spacing w:before="0" w:after="0" w:line="276" w:lineRule="auto"/>
        <w:ind w:left="714" w:hanging="357"/>
        <w:jc w:val="left"/>
        <w:rPr>
          <w:rFonts w:cs="Arial"/>
          <w:szCs w:val="24"/>
          <w:lang w:val="en-US" w:eastAsia="sr-Latn-RS"/>
        </w:rPr>
      </w:pPr>
      <w:r w:rsidRPr="009E54C5">
        <w:rPr>
          <w:rFonts w:cs="Arial"/>
          <w:szCs w:val="24"/>
          <w:lang w:val="en-US" w:eastAsia="sr-Latn-RS"/>
        </w:rPr>
        <w:t>SRPS EN 1997-1:2004 - Eurocode 7: Geotechnical design - Part 1</w:t>
      </w:r>
    </w:p>
    <w:p w14:paraId="2B335730" w14:textId="77777777" w:rsidR="001F61C7" w:rsidRPr="009E54C5" w:rsidRDefault="001F61C7" w:rsidP="0007601F">
      <w:pPr>
        <w:numPr>
          <w:ilvl w:val="0"/>
          <w:numId w:val="40"/>
        </w:numPr>
        <w:tabs>
          <w:tab w:val="left" w:pos="170"/>
          <w:tab w:val="left" w:pos="709"/>
        </w:tabs>
        <w:autoSpaceDE w:val="0"/>
        <w:autoSpaceDN w:val="0"/>
        <w:adjustRightInd w:val="0"/>
        <w:spacing w:before="0" w:after="0" w:line="276" w:lineRule="auto"/>
        <w:ind w:left="714" w:hanging="357"/>
        <w:jc w:val="left"/>
        <w:rPr>
          <w:rFonts w:cs="Arial"/>
          <w:szCs w:val="24"/>
          <w:lang w:val="en-US" w:eastAsia="sr-Latn-RS"/>
        </w:rPr>
      </w:pPr>
      <w:r w:rsidRPr="009E54C5">
        <w:rPr>
          <w:rFonts w:cs="Arial"/>
          <w:szCs w:val="24"/>
          <w:lang w:val="en-US" w:eastAsia="sr-Latn-RS"/>
        </w:rPr>
        <w:t>HRN EN 1991-1-7:2012 - Eurocode 1: Actions on structures - Part 1-7</w:t>
      </w:r>
    </w:p>
    <w:p w14:paraId="6BA485C1" w14:textId="77777777" w:rsidR="001F61C7" w:rsidRPr="009E54C5" w:rsidRDefault="001F61C7" w:rsidP="0007601F">
      <w:pPr>
        <w:numPr>
          <w:ilvl w:val="0"/>
          <w:numId w:val="40"/>
        </w:numPr>
        <w:tabs>
          <w:tab w:val="left" w:pos="170"/>
          <w:tab w:val="left" w:pos="709"/>
        </w:tabs>
        <w:autoSpaceDE w:val="0"/>
        <w:autoSpaceDN w:val="0"/>
        <w:adjustRightInd w:val="0"/>
        <w:spacing w:before="0" w:after="0" w:line="276" w:lineRule="auto"/>
        <w:ind w:left="714" w:hanging="357"/>
        <w:jc w:val="left"/>
        <w:rPr>
          <w:rFonts w:cs="Arial"/>
          <w:szCs w:val="24"/>
          <w:lang w:val="en-US" w:eastAsia="sr-Latn-RS"/>
        </w:rPr>
      </w:pPr>
      <w:r w:rsidRPr="009E54C5">
        <w:rPr>
          <w:rFonts w:cs="Arial"/>
          <w:szCs w:val="24"/>
          <w:lang w:val="en-US" w:eastAsia="sr-Latn-RS"/>
        </w:rPr>
        <w:t>HRN EN 1991-1-7:2012/Cor.1:2015 - Eurocode 1: Action on structures -Part 1-7</w:t>
      </w:r>
    </w:p>
    <w:p w14:paraId="21AC3B98" w14:textId="77777777" w:rsidR="001F61C7" w:rsidRPr="009E54C5" w:rsidRDefault="001F61C7" w:rsidP="0007601F">
      <w:pPr>
        <w:numPr>
          <w:ilvl w:val="0"/>
          <w:numId w:val="40"/>
        </w:numPr>
        <w:tabs>
          <w:tab w:val="left" w:pos="170"/>
          <w:tab w:val="left" w:pos="709"/>
        </w:tabs>
        <w:autoSpaceDE w:val="0"/>
        <w:autoSpaceDN w:val="0"/>
        <w:adjustRightInd w:val="0"/>
        <w:spacing w:before="0" w:after="0" w:line="276" w:lineRule="auto"/>
        <w:ind w:left="714" w:hanging="357"/>
        <w:jc w:val="left"/>
        <w:rPr>
          <w:rFonts w:cs="Arial"/>
          <w:szCs w:val="24"/>
          <w:lang w:val="en-US" w:eastAsia="sr-Latn-RS"/>
        </w:rPr>
      </w:pPr>
      <w:r w:rsidRPr="009E54C5">
        <w:rPr>
          <w:rFonts w:cs="Arial"/>
          <w:szCs w:val="24"/>
          <w:lang w:val="en-US" w:eastAsia="sr-Latn-RS"/>
        </w:rPr>
        <w:t>HRN EN 1991-1-7:2012/A1:2015 - Eurocode 1: Action on structures -Part 1-7</w:t>
      </w:r>
    </w:p>
    <w:p w14:paraId="67770112" w14:textId="77777777" w:rsidR="001F61C7" w:rsidRPr="009E54C5" w:rsidRDefault="001F61C7" w:rsidP="0007601F">
      <w:pPr>
        <w:numPr>
          <w:ilvl w:val="0"/>
          <w:numId w:val="40"/>
        </w:numPr>
        <w:tabs>
          <w:tab w:val="left" w:pos="170"/>
          <w:tab w:val="left" w:pos="709"/>
        </w:tabs>
        <w:autoSpaceDE w:val="0"/>
        <w:autoSpaceDN w:val="0"/>
        <w:adjustRightInd w:val="0"/>
        <w:spacing w:before="0" w:after="0" w:line="276" w:lineRule="auto"/>
        <w:ind w:left="714" w:hanging="357"/>
        <w:jc w:val="left"/>
        <w:rPr>
          <w:rFonts w:cs="Arial"/>
          <w:szCs w:val="24"/>
          <w:lang w:val="en-US" w:eastAsia="sr-Latn-RS"/>
        </w:rPr>
      </w:pPr>
      <w:r w:rsidRPr="009E54C5">
        <w:rPr>
          <w:rFonts w:cs="Arial"/>
          <w:szCs w:val="24"/>
          <w:lang w:val="en-US" w:eastAsia="sr-Latn-RS"/>
        </w:rPr>
        <w:t>HRN EN 1991-2:2012 - Eurocode 1: Action on structures -Part 2</w:t>
      </w:r>
    </w:p>
    <w:p w14:paraId="5B70FAFC" w14:textId="77777777" w:rsidR="001F61C7" w:rsidRPr="009E54C5" w:rsidRDefault="001F61C7" w:rsidP="0007601F">
      <w:pPr>
        <w:numPr>
          <w:ilvl w:val="0"/>
          <w:numId w:val="40"/>
        </w:numPr>
        <w:tabs>
          <w:tab w:val="left" w:pos="170"/>
          <w:tab w:val="left" w:pos="709"/>
        </w:tabs>
        <w:autoSpaceDE w:val="0"/>
        <w:autoSpaceDN w:val="0"/>
        <w:adjustRightInd w:val="0"/>
        <w:spacing w:before="0" w:after="0" w:line="276" w:lineRule="auto"/>
        <w:ind w:left="714" w:hanging="357"/>
        <w:jc w:val="left"/>
        <w:rPr>
          <w:rFonts w:cs="Arial"/>
          <w:szCs w:val="24"/>
          <w:lang w:val="en-US" w:eastAsia="sr-Latn-RS"/>
        </w:rPr>
      </w:pPr>
      <w:r w:rsidRPr="009E54C5">
        <w:rPr>
          <w:rFonts w:cs="Arial"/>
          <w:szCs w:val="24"/>
          <w:lang w:val="en-US" w:eastAsia="sr-Latn-RS"/>
        </w:rPr>
        <w:t>HRN EN 1992-2:2013 - Eurocode 2: Design of concrete structures -Part 2</w:t>
      </w:r>
    </w:p>
    <w:p w14:paraId="18598185" w14:textId="77777777" w:rsidR="001F61C7" w:rsidRPr="009E54C5" w:rsidRDefault="001F61C7" w:rsidP="0007601F">
      <w:pPr>
        <w:numPr>
          <w:ilvl w:val="0"/>
          <w:numId w:val="40"/>
        </w:numPr>
        <w:tabs>
          <w:tab w:val="left" w:pos="170"/>
          <w:tab w:val="left" w:pos="709"/>
        </w:tabs>
        <w:autoSpaceDE w:val="0"/>
        <w:autoSpaceDN w:val="0"/>
        <w:adjustRightInd w:val="0"/>
        <w:spacing w:before="0" w:after="0" w:line="276" w:lineRule="auto"/>
        <w:ind w:left="714" w:hanging="357"/>
        <w:jc w:val="left"/>
        <w:rPr>
          <w:rFonts w:cs="Arial"/>
          <w:szCs w:val="24"/>
          <w:lang w:val="en-US" w:eastAsia="sr-Latn-RS"/>
        </w:rPr>
      </w:pPr>
      <w:r w:rsidRPr="009E54C5">
        <w:rPr>
          <w:rFonts w:cs="Arial"/>
          <w:szCs w:val="24"/>
          <w:lang w:val="en-US" w:eastAsia="sr-Latn-RS"/>
        </w:rPr>
        <w:t xml:space="preserve">HRN EN 1998-2:2011 - Eurocode 8: Design of structures for earthquake </w:t>
      </w:r>
      <w:r w:rsidR="00554958" w:rsidRPr="009E54C5">
        <w:rPr>
          <w:rFonts w:cs="Arial"/>
          <w:szCs w:val="24"/>
          <w:lang w:val="en-US" w:eastAsia="sr-Latn-RS"/>
        </w:rPr>
        <w:t>resistance</w:t>
      </w:r>
      <w:r w:rsidRPr="009E54C5">
        <w:rPr>
          <w:rFonts w:cs="Arial"/>
          <w:szCs w:val="24"/>
          <w:lang w:val="en-US" w:eastAsia="sr-Latn-RS"/>
        </w:rPr>
        <w:t xml:space="preserve"> - Part 2</w:t>
      </w:r>
    </w:p>
    <w:p w14:paraId="3CCA9B57" w14:textId="77777777" w:rsidR="001F61C7" w:rsidRPr="009E54C5" w:rsidRDefault="001F61C7" w:rsidP="0007601F">
      <w:pPr>
        <w:numPr>
          <w:ilvl w:val="0"/>
          <w:numId w:val="40"/>
        </w:numPr>
        <w:tabs>
          <w:tab w:val="left" w:pos="170"/>
          <w:tab w:val="left" w:pos="709"/>
        </w:tabs>
        <w:autoSpaceDE w:val="0"/>
        <w:autoSpaceDN w:val="0"/>
        <w:adjustRightInd w:val="0"/>
        <w:spacing w:before="0" w:after="0" w:line="276" w:lineRule="auto"/>
        <w:ind w:left="714" w:hanging="357"/>
        <w:jc w:val="left"/>
        <w:rPr>
          <w:rFonts w:cs="Arial"/>
          <w:szCs w:val="24"/>
          <w:lang w:val="en-US" w:eastAsia="sr-Latn-RS"/>
        </w:rPr>
      </w:pPr>
      <w:r w:rsidRPr="009E54C5">
        <w:rPr>
          <w:rFonts w:cs="Arial"/>
          <w:szCs w:val="24"/>
          <w:lang w:val="en-US" w:eastAsia="sr-Latn-RS"/>
        </w:rPr>
        <w:t xml:space="preserve">HRN EN 1998-3:2011 - </w:t>
      </w:r>
      <w:proofErr w:type="spellStart"/>
      <w:r w:rsidRPr="009E54C5">
        <w:rPr>
          <w:rFonts w:cs="Arial"/>
          <w:szCs w:val="24"/>
          <w:lang w:val="en-US" w:eastAsia="sr-Latn-RS"/>
        </w:rPr>
        <w:t>Eurokod</w:t>
      </w:r>
      <w:proofErr w:type="spellEnd"/>
      <w:r w:rsidRPr="009E54C5">
        <w:rPr>
          <w:rFonts w:cs="Arial"/>
          <w:szCs w:val="24"/>
          <w:lang w:val="en-US" w:eastAsia="sr-Latn-RS"/>
        </w:rPr>
        <w:t xml:space="preserve"> 8: Design of structures for earthquake </w:t>
      </w:r>
      <w:r w:rsidR="00554958" w:rsidRPr="009E54C5">
        <w:rPr>
          <w:rFonts w:cs="Arial"/>
          <w:szCs w:val="24"/>
          <w:lang w:val="en-US" w:eastAsia="sr-Latn-RS"/>
        </w:rPr>
        <w:t>resistance</w:t>
      </w:r>
      <w:r w:rsidRPr="009E54C5">
        <w:rPr>
          <w:rFonts w:cs="Arial"/>
          <w:szCs w:val="24"/>
          <w:lang w:val="en-US" w:eastAsia="sr-Latn-RS"/>
        </w:rPr>
        <w:t xml:space="preserve"> -Part 3</w:t>
      </w:r>
    </w:p>
    <w:p w14:paraId="43B63225" w14:textId="77777777" w:rsidR="001F61C7" w:rsidRPr="009E54C5" w:rsidRDefault="001F61C7" w:rsidP="0007601F">
      <w:pPr>
        <w:numPr>
          <w:ilvl w:val="0"/>
          <w:numId w:val="40"/>
        </w:numPr>
        <w:tabs>
          <w:tab w:val="left" w:pos="170"/>
          <w:tab w:val="left" w:pos="709"/>
        </w:tabs>
        <w:autoSpaceDE w:val="0"/>
        <w:autoSpaceDN w:val="0"/>
        <w:adjustRightInd w:val="0"/>
        <w:spacing w:before="0" w:after="0" w:line="276" w:lineRule="auto"/>
        <w:ind w:left="714" w:right="-148" w:hanging="357"/>
        <w:jc w:val="left"/>
        <w:rPr>
          <w:rFonts w:cs="Arial"/>
          <w:szCs w:val="24"/>
          <w:lang w:val="en-US" w:eastAsia="sr-Latn-RS"/>
        </w:rPr>
      </w:pPr>
      <w:r w:rsidRPr="009E54C5">
        <w:rPr>
          <w:rFonts w:cs="Arial"/>
          <w:szCs w:val="24"/>
          <w:lang w:val="en-US" w:eastAsia="sr-Latn-RS"/>
        </w:rPr>
        <w:t xml:space="preserve">HRN EN 1998-3:2011/Cor.1:2014 - </w:t>
      </w:r>
      <w:proofErr w:type="spellStart"/>
      <w:r w:rsidRPr="009E54C5">
        <w:rPr>
          <w:rFonts w:cs="Arial"/>
          <w:szCs w:val="24"/>
          <w:lang w:val="en-US" w:eastAsia="sr-Latn-RS"/>
        </w:rPr>
        <w:t>Eurokod</w:t>
      </w:r>
      <w:proofErr w:type="spellEnd"/>
      <w:r w:rsidRPr="009E54C5">
        <w:rPr>
          <w:rFonts w:cs="Arial"/>
          <w:szCs w:val="24"/>
          <w:lang w:val="en-US" w:eastAsia="sr-Latn-RS"/>
        </w:rPr>
        <w:t xml:space="preserve"> 8: Design of structures for earthquake </w:t>
      </w:r>
      <w:r w:rsidR="00554958" w:rsidRPr="009E54C5">
        <w:rPr>
          <w:rFonts w:cs="Arial"/>
          <w:szCs w:val="24"/>
          <w:lang w:val="en-US" w:eastAsia="sr-Latn-RS"/>
        </w:rPr>
        <w:t>resistance</w:t>
      </w:r>
      <w:r w:rsidRPr="009E54C5">
        <w:rPr>
          <w:rFonts w:cs="Arial"/>
          <w:szCs w:val="24"/>
          <w:lang w:val="en-US" w:eastAsia="sr-Latn-RS"/>
        </w:rPr>
        <w:t xml:space="preserve"> -Part 3</w:t>
      </w:r>
    </w:p>
    <w:p w14:paraId="3FAE919B" w14:textId="77777777" w:rsidR="00C040D0" w:rsidRPr="009E54C5" w:rsidRDefault="001F61C7" w:rsidP="0007601F">
      <w:pPr>
        <w:numPr>
          <w:ilvl w:val="0"/>
          <w:numId w:val="40"/>
        </w:numPr>
        <w:tabs>
          <w:tab w:val="left" w:pos="170"/>
          <w:tab w:val="left" w:pos="709"/>
        </w:tabs>
        <w:autoSpaceDE w:val="0"/>
        <w:autoSpaceDN w:val="0"/>
        <w:adjustRightInd w:val="0"/>
        <w:spacing w:before="0" w:after="0" w:line="276" w:lineRule="auto"/>
        <w:ind w:left="714" w:hanging="357"/>
        <w:jc w:val="left"/>
        <w:rPr>
          <w:rFonts w:cs="Arial"/>
          <w:szCs w:val="24"/>
          <w:lang w:val="en-US" w:eastAsia="sr-Latn-RS"/>
        </w:rPr>
      </w:pPr>
      <w:r w:rsidRPr="009E54C5">
        <w:rPr>
          <w:rFonts w:cs="Arial"/>
          <w:szCs w:val="24"/>
          <w:lang w:val="en-US" w:eastAsia="sr-Latn-RS"/>
        </w:rPr>
        <w:t xml:space="preserve">HRN EN 1998-5:2011 - </w:t>
      </w:r>
      <w:proofErr w:type="spellStart"/>
      <w:r w:rsidRPr="009E54C5">
        <w:rPr>
          <w:rFonts w:cs="Arial"/>
          <w:szCs w:val="24"/>
          <w:lang w:val="en-US" w:eastAsia="sr-Latn-RS"/>
        </w:rPr>
        <w:t>Eurokod</w:t>
      </w:r>
      <w:proofErr w:type="spellEnd"/>
      <w:r w:rsidRPr="009E54C5">
        <w:rPr>
          <w:rFonts w:cs="Arial"/>
          <w:szCs w:val="24"/>
          <w:lang w:val="en-US" w:eastAsia="sr-Latn-RS"/>
        </w:rPr>
        <w:t xml:space="preserve"> 8: Design of structures for earthquake </w:t>
      </w:r>
      <w:proofErr w:type="spellStart"/>
      <w:r w:rsidRPr="009E54C5">
        <w:rPr>
          <w:rFonts w:cs="Arial"/>
          <w:szCs w:val="24"/>
          <w:lang w:val="en-US" w:eastAsia="sr-Latn-RS"/>
        </w:rPr>
        <w:t>resistace</w:t>
      </w:r>
      <w:proofErr w:type="spellEnd"/>
      <w:r w:rsidRPr="009E54C5">
        <w:rPr>
          <w:rFonts w:cs="Arial"/>
          <w:szCs w:val="24"/>
          <w:lang w:val="en-US" w:eastAsia="sr-Latn-RS"/>
        </w:rPr>
        <w:t xml:space="preserve"> - Part 5</w:t>
      </w:r>
    </w:p>
    <w:p w14:paraId="2714AAD2" w14:textId="77777777" w:rsidR="005A4D30" w:rsidRPr="004C2F40" w:rsidRDefault="005A4D30" w:rsidP="00ED0325">
      <w:pPr>
        <w:jc w:val="right"/>
        <w:rPr>
          <w:rFonts w:cs="Arial"/>
          <w:lang w:val="en-US"/>
        </w:rPr>
      </w:pPr>
    </w:p>
    <w:p w14:paraId="5EEA0704" w14:textId="77777777" w:rsidR="00C040D0" w:rsidRPr="004C2F40" w:rsidRDefault="00C040D0" w:rsidP="00C040D0">
      <w:pPr>
        <w:jc w:val="right"/>
        <w:rPr>
          <w:rFonts w:cs="Arial"/>
          <w:szCs w:val="20"/>
          <w:highlight w:val="yellow"/>
          <w:lang w:val="en-US"/>
        </w:rPr>
      </w:pPr>
    </w:p>
    <w:p w14:paraId="531BFE4B" w14:textId="77777777" w:rsidR="008C1639" w:rsidRPr="004C2F40" w:rsidRDefault="008C1639" w:rsidP="000B755D">
      <w:pPr>
        <w:spacing w:before="0" w:after="240"/>
        <w:rPr>
          <w:rFonts w:cs="Arial"/>
          <w:bCs/>
          <w:iCs/>
          <w:szCs w:val="20"/>
          <w:highlight w:val="yellow"/>
          <w:lang w:val="en-US"/>
        </w:rPr>
      </w:pPr>
    </w:p>
    <w:p w14:paraId="73F754EA" w14:textId="77777777" w:rsidR="008C1639" w:rsidRPr="004C2F40" w:rsidRDefault="008C1639" w:rsidP="008C1639">
      <w:pPr>
        <w:ind w:left="2880" w:hanging="2880"/>
        <w:jc w:val="left"/>
        <w:rPr>
          <w:rFonts w:cs="Arial"/>
          <w:bCs/>
          <w:iCs/>
          <w:szCs w:val="20"/>
          <w:highlight w:val="yellow"/>
          <w:lang w:val="en-US"/>
        </w:rPr>
      </w:pPr>
    </w:p>
    <w:p w14:paraId="728194C2" w14:textId="77777777" w:rsidR="008C1639" w:rsidRPr="004C2F40" w:rsidRDefault="008C1639" w:rsidP="008C1639">
      <w:pPr>
        <w:ind w:left="2880" w:hanging="2880"/>
        <w:jc w:val="left"/>
        <w:rPr>
          <w:rFonts w:cs="Arial"/>
          <w:bCs/>
          <w:iCs/>
          <w:szCs w:val="20"/>
          <w:highlight w:val="yellow"/>
          <w:lang w:val="en-US"/>
        </w:rPr>
      </w:pPr>
    </w:p>
    <w:p w14:paraId="7034CB23" w14:textId="77777777" w:rsidR="008C1639" w:rsidRPr="004C2F40" w:rsidRDefault="008C1639" w:rsidP="008C1639">
      <w:pPr>
        <w:ind w:left="2880" w:hanging="2880"/>
        <w:jc w:val="left"/>
        <w:rPr>
          <w:rFonts w:cs="Arial"/>
          <w:bCs/>
          <w:iCs/>
          <w:szCs w:val="20"/>
          <w:highlight w:val="yellow"/>
          <w:lang w:val="en-US"/>
        </w:rPr>
      </w:pPr>
    </w:p>
    <w:p w14:paraId="3461F6E0" w14:textId="77777777" w:rsidR="008C1639" w:rsidRPr="004C2F40" w:rsidRDefault="008C1639" w:rsidP="008C1639">
      <w:pPr>
        <w:ind w:left="2880" w:hanging="2880"/>
        <w:jc w:val="left"/>
        <w:rPr>
          <w:rFonts w:cs="Arial"/>
          <w:bCs/>
          <w:iCs/>
          <w:szCs w:val="20"/>
          <w:highlight w:val="yellow"/>
          <w:lang w:val="en-US"/>
        </w:rPr>
      </w:pPr>
    </w:p>
    <w:p w14:paraId="2D48BE47" w14:textId="77777777" w:rsidR="008C1639" w:rsidRPr="004C2F40" w:rsidRDefault="008C1639" w:rsidP="008C1639">
      <w:pPr>
        <w:ind w:left="2880" w:hanging="2880"/>
        <w:jc w:val="left"/>
        <w:rPr>
          <w:rFonts w:cs="Arial"/>
          <w:bCs/>
          <w:iCs/>
          <w:szCs w:val="20"/>
          <w:highlight w:val="yellow"/>
          <w:lang w:val="en-US"/>
        </w:rPr>
      </w:pPr>
    </w:p>
    <w:p w14:paraId="5AB86788" w14:textId="77777777" w:rsidR="008C1639" w:rsidRPr="004C2F40" w:rsidRDefault="008C1639" w:rsidP="008C1639">
      <w:pPr>
        <w:ind w:left="2880" w:hanging="2880"/>
        <w:jc w:val="left"/>
        <w:rPr>
          <w:rFonts w:cs="Arial"/>
          <w:bCs/>
          <w:iCs/>
          <w:szCs w:val="20"/>
          <w:highlight w:val="yellow"/>
          <w:lang w:val="en-US"/>
        </w:rPr>
      </w:pPr>
    </w:p>
    <w:p w14:paraId="6F68C005" w14:textId="77777777" w:rsidR="008C1639" w:rsidRPr="004C2F40" w:rsidRDefault="008C1639" w:rsidP="008C1639">
      <w:pPr>
        <w:ind w:left="2880" w:hanging="2880"/>
        <w:jc w:val="left"/>
        <w:rPr>
          <w:rFonts w:cs="Arial"/>
          <w:bCs/>
          <w:iCs/>
          <w:szCs w:val="20"/>
          <w:highlight w:val="yellow"/>
          <w:lang w:val="en-US"/>
        </w:rPr>
      </w:pPr>
    </w:p>
    <w:p w14:paraId="209B6413" w14:textId="77777777" w:rsidR="008C1639" w:rsidRPr="004C2F40" w:rsidRDefault="008C1639" w:rsidP="008C1639">
      <w:pPr>
        <w:ind w:left="2880" w:hanging="2880"/>
        <w:jc w:val="left"/>
        <w:rPr>
          <w:rFonts w:cs="Arial"/>
          <w:bCs/>
          <w:iCs/>
          <w:szCs w:val="20"/>
          <w:highlight w:val="yellow"/>
          <w:lang w:val="en-US"/>
        </w:rPr>
      </w:pPr>
    </w:p>
    <w:p w14:paraId="045AE1E1" w14:textId="77777777" w:rsidR="008C1639" w:rsidRPr="004C2F40" w:rsidRDefault="008C1639" w:rsidP="008C1639">
      <w:pPr>
        <w:ind w:left="2880" w:hanging="2880"/>
        <w:jc w:val="left"/>
        <w:rPr>
          <w:rFonts w:cs="Arial"/>
          <w:bCs/>
          <w:iCs/>
          <w:szCs w:val="20"/>
          <w:highlight w:val="yellow"/>
          <w:lang w:val="en-US"/>
        </w:rPr>
      </w:pPr>
    </w:p>
    <w:p w14:paraId="2D983853" w14:textId="77777777" w:rsidR="008C1639" w:rsidRPr="004C2F40" w:rsidRDefault="008C1639" w:rsidP="008C1639">
      <w:pPr>
        <w:ind w:left="2880" w:hanging="2880"/>
        <w:jc w:val="left"/>
        <w:rPr>
          <w:rFonts w:cs="Arial"/>
          <w:bCs/>
          <w:iCs/>
          <w:szCs w:val="20"/>
          <w:highlight w:val="yellow"/>
          <w:lang w:val="en-US"/>
        </w:rPr>
      </w:pPr>
    </w:p>
    <w:p w14:paraId="43B59BD9" w14:textId="77777777" w:rsidR="008C1639" w:rsidRPr="004C2F40" w:rsidRDefault="008C1639" w:rsidP="008C1639">
      <w:pPr>
        <w:ind w:left="2880" w:hanging="2880"/>
        <w:jc w:val="left"/>
        <w:rPr>
          <w:rFonts w:cs="Arial"/>
          <w:bCs/>
          <w:iCs/>
          <w:szCs w:val="20"/>
          <w:highlight w:val="yellow"/>
          <w:lang w:val="en-US"/>
        </w:rPr>
      </w:pPr>
    </w:p>
    <w:p w14:paraId="2928A98D" w14:textId="77777777" w:rsidR="008C1639" w:rsidRPr="004C2F40" w:rsidRDefault="008C1639" w:rsidP="008C1639">
      <w:pPr>
        <w:ind w:left="2880" w:hanging="2880"/>
        <w:jc w:val="left"/>
        <w:rPr>
          <w:rFonts w:cs="Arial"/>
          <w:bCs/>
          <w:iCs/>
          <w:szCs w:val="20"/>
          <w:highlight w:val="yellow"/>
          <w:lang w:val="en-US"/>
        </w:rPr>
      </w:pPr>
    </w:p>
    <w:p w14:paraId="17FD5846" w14:textId="77777777" w:rsidR="008C1639" w:rsidRPr="004C2F40" w:rsidRDefault="008C1639" w:rsidP="008C1639">
      <w:pPr>
        <w:ind w:left="2880" w:hanging="2880"/>
        <w:jc w:val="left"/>
        <w:rPr>
          <w:rFonts w:cs="Arial"/>
          <w:bCs/>
          <w:iCs/>
          <w:szCs w:val="20"/>
          <w:highlight w:val="yellow"/>
          <w:lang w:val="en-US"/>
        </w:rPr>
      </w:pPr>
    </w:p>
    <w:p w14:paraId="6D3024EF" w14:textId="77777777" w:rsidR="008C1639" w:rsidRPr="004C2F40" w:rsidRDefault="008C1639" w:rsidP="008C1639">
      <w:pPr>
        <w:ind w:left="2880" w:hanging="2880"/>
        <w:jc w:val="left"/>
        <w:rPr>
          <w:rFonts w:cs="Arial"/>
          <w:bCs/>
          <w:iCs/>
          <w:szCs w:val="20"/>
          <w:highlight w:val="yellow"/>
          <w:lang w:val="en-US"/>
        </w:rPr>
      </w:pPr>
    </w:p>
    <w:p w14:paraId="6B05C4CE" w14:textId="77777777" w:rsidR="008C1639" w:rsidRPr="004C2F40" w:rsidRDefault="008C1639" w:rsidP="008C1639">
      <w:pPr>
        <w:ind w:left="2880" w:hanging="2880"/>
        <w:jc w:val="left"/>
        <w:rPr>
          <w:rFonts w:cs="Arial"/>
          <w:bCs/>
          <w:iCs/>
          <w:szCs w:val="20"/>
          <w:highlight w:val="yellow"/>
          <w:lang w:val="en-US"/>
        </w:rPr>
      </w:pPr>
    </w:p>
    <w:p w14:paraId="575C06E6" w14:textId="77777777" w:rsidR="008C1639" w:rsidRPr="004C2F40" w:rsidRDefault="008C1639" w:rsidP="008C1639">
      <w:pPr>
        <w:ind w:left="2880" w:hanging="2880"/>
        <w:jc w:val="left"/>
        <w:rPr>
          <w:rFonts w:cs="Arial"/>
          <w:bCs/>
          <w:iCs/>
          <w:szCs w:val="20"/>
          <w:highlight w:val="yellow"/>
          <w:lang w:val="en-US"/>
        </w:rPr>
      </w:pPr>
    </w:p>
    <w:p w14:paraId="00818D56" w14:textId="77777777" w:rsidR="008C1639" w:rsidRPr="004C2F40" w:rsidRDefault="008C1639" w:rsidP="008C1639">
      <w:pPr>
        <w:ind w:left="2880" w:hanging="2880"/>
        <w:jc w:val="left"/>
        <w:rPr>
          <w:rFonts w:cs="Arial"/>
          <w:bCs/>
          <w:iCs/>
          <w:szCs w:val="20"/>
          <w:highlight w:val="yellow"/>
          <w:lang w:val="en-US"/>
        </w:rPr>
      </w:pPr>
    </w:p>
    <w:p w14:paraId="0517BF50" w14:textId="77777777" w:rsidR="008C1639" w:rsidRPr="004C2F40" w:rsidRDefault="008C1639" w:rsidP="008C1639">
      <w:pPr>
        <w:ind w:left="2880" w:hanging="2880"/>
        <w:jc w:val="left"/>
        <w:rPr>
          <w:rFonts w:cs="Arial"/>
          <w:bCs/>
          <w:iCs/>
          <w:szCs w:val="20"/>
          <w:highlight w:val="yellow"/>
          <w:lang w:val="en-US"/>
        </w:rPr>
      </w:pPr>
    </w:p>
    <w:p w14:paraId="7B1313D6" w14:textId="77777777" w:rsidR="008C1639" w:rsidRPr="004C2F40" w:rsidRDefault="008C1639" w:rsidP="008C1639">
      <w:pPr>
        <w:ind w:left="2880" w:hanging="2880"/>
        <w:jc w:val="left"/>
        <w:rPr>
          <w:rFonts w:cs="Arial"/>
          <w:bCs/>
          <w:iCs/>
          <w:szCs w:val="20"/>
          <w:highlight w:val="yellow"/>
          <w:lang w:val="en-US"/>
        </w:rPr>
      </w:pPr>
    </w:p>
    <w:p w14:paraId="25ECF1C9" w14:textId="77777777" w:rsidR="008C1639" w:rsidRPr="004C2F40" w:rsidRDefault="008C1639" w:rsidP="008C1639">
      <w:pPr>
        <w:ind w:left="2880" w:hanging="2880"/>
        <w:jc w:val="left"/>
        <w:rPr>
          <w:rFonts w:cs="Arial"/>
          <w:bCs/>
          <w:iCs/>
          <w:szCs w:val="20"/>
          <w:highlight w:val="yellow"/>
          <w:lang w:val="en-US"/>
        </w:rPr>
      </w:pPr>
    </w:p>
    <w:p w14:paraId="0E047BF9" w14:textId="77777777" w:rsidR="008C1639" w:rsidRPr="004C2F40" w:rsidRDefault="008C1639" w:rsidP="008C1639">
      <w:pPr>
        <w:ind w:left="2880" w:hanging="2880"/>
        <w:jc w:val="left"/>
        <w:rPr>
          <w:rFonts w:cs="Arial"/>
          <w:bCs/>
          <w:iCs/>
          <w:szCs w:val="20"/>
          <w:highlight w:val="yellow"/>
          <w:lang w:val="en-US"/>
        </w:rPr>
      </w:pPr>
    </w:p>
    <w:p w14:paraId="5D14ABAA" w14:textId="77777777" w:rsidR="008C1639" w:rsidRPr="004C2F40" w:rsidRDefault="008C1639" w:rsidP="008C1639">
      <w:pPr>
        <w:ind w:left="2880" w:hanging="2880"/>
        <w:jc w:val="left"/>
        <w:rPr>
          <w:rFonts w:cs="Arial"/>
          <w:bCs/>
          <w:iCs/>
          <w:szCs w:val="20"/>
          <w:highlight w:val="yellow"/>
          <w:lang w:val="en-US"/>
        </w:rPr>
      </w:pPr>
    </w:p>
    <w:p w14:paraId="7D0A790A" w14:textId="77777777" w:rsidR="008C1639" w:rsidRPr="004C2F40" w:rsidRDefault="008C1639" w:rsidP="008C1639">
      <w:pPr>
        <w:ind w:left="2880" w:hanging="2880"/>
        <w:jc w:val="left"/>
        <w:rPr>
          <w:rFonts w:cs="Arial"/>
          <w:bCs/>
          <w:iCs/>
          <w:szCs w:val="20"/>
          <w:highlight w:val="yellow"/>
          <w:lang w:val="en-US"/>
        </w:rPr>
      </w:pPr>
    </w:p>
    <w:p w14:paraId="15D25E22" w14:textId="77777777" w:rsidR="000B557B" w:rsidRPr="004C2F40" w:rsidRDefault="000B557B" w:rsidP="008C1639">
      <w:pPr>
        <w:ind w:left="2880" w:hanging="2880"/>
        <w:jc w:val="left"/>
        <w:rPr>
          <w:rFonts w:cs="Arial"/>
          <w:bCs/>
          <w:iCs/>
          <w:szCs w:val="20"/>
          <w:highlight w:val="yellow"/>
          <w:lang w:val="en-US"/>
        </w:rPr>
      </w:pPr>
    </w:p>
    <w:p w14:paraId="42720E9A" w14:textId="77777777" w:rsidR="008C1639" w:rsidRPr="004C2F40" w:rsidRDefault="008C1639" w:rsidP="008C1639">
      <w:pPr>
        <w:ind w:left="2880" w:hanging="2880"/>
        <w:jc w:val="left"/>
        <w:rPr>
          <w:rFonts w:cs="Arial"/>
          <w:bCs/>
          <w:iCs/>
          <w:szCs w:val="20"/>
          <w:highlight w:val="yellow"/>
          <w:lang w:val="en-US"/>
        </w:rPr>
      </w:pPr>
    </w:p>
    <w:p w14:paraId="2CA6F207" w14:textId="77777777" w:rsidR="00C040D0" w:rsidRPr="004C2F40" w:rsidRDefault="00C040D0" w:rsidP="008C1639">
      <w:pPr>
        <w:ind w:left="2880" w:hanging="2880"/>
        <w:jc w:val="left"/>
        <w:rPr>
          <w:rFonts w:cs="Arial"/>
          <w:bCs/>
          <w:iCs/>
          <w:szCs w:val="20"/>
          <w:highlight w:val="yellow"/>
          <w:lang w:val="en-US"/>
        </w:rPr>
      </w:pPr>
    </w:p>
    <w:p w14:paraId="1B9FC658" w14:textId="77777777" w:rsidR="008C1639" w:rsidRPr="004C2F40" w:rsidRDefault="008C1639" w:rsidP="008C1639">
      <w:pPr>
        <w:ind w:left="2880" w:hanging="2880"/>
        <w:jc w:val="left"/>
        <w:rPr>
          <w:rFonts w:cs="Arial"/>
          <w:bCs/>
          <w:iCs/>
          <w:szCs w:val="20"/>
          <w:highlight w:val="yellow"/>
          <w:lang w:val="en-US"/>
        </w:rPr>
      </w:pPr>
    </w:p>
    <w:p w14:paraId="5B88E29A" w14:textId="77777777" w:rsidR="008C1639" w:rsidRPr="004C2F40" w:rsidRDefault="008C1639" w:rsidP="008C1639">
      <w:pPr>
        <w:ind w:left="2880" w:hanging="2880"/>
        <w:jc w:val="left"/>
        <w:rPr>
          <w:rFonts w:cs="Arial"/>
          <w:bCs/>
          <w:iCs/>
          <w:szCs w:val="20"/>
          <w:highlight w:val="yellow"/>
          <w:lang w:val="en-US"/>
        </w:rPr>
      </w:pPr>
    </w:p>
    <w:p w14:paraId="2D6A1679" w14:textId="77777777" w:rsidR="005A4D30" w:rsidRPr="004C2F40" w:rsidRDefault="005A4D30" w:rsidP="008C1639">
      <w:pPr>
        <w:ind w:left="2880" w:hanging="2880"/>
        <w:jc w:val="left"/>
        <w:rPr>
          <w:rFonts w:cs="Arial"/>
          <w:bCs/>
          <w:iCs/>
          <w:szCs w:val="20"/>
          <w:highlight w:val="yellow"/>
          <w:lang w:val="en-US"/>
        </w:rPr>
      </w:pPr>
    </w:p>
    <w:p w14:paraId="59ECE258" w14:textId="77777777" w:rsidR="005A4D30" w:rsidRPr="004C2F40" w:rsidRDefault="005A4D30" w:rsidP="008C1639">
      <w:pPr>
        <w:ind w:left="2880" w:hanging="2880"/>
        <w:jc w:val="left"/>
        <w:rPr>
          <w:rFonts w:cs="Arial"/>
          <w:bCs/>
          <w:iCs/>
          <w:szCs w:val="20"/>
          <w:highlight w:val="yellow"/>
          <w:lang w:val="en-US"/>
        </w:rPr>
      </w:pPr>
    </w:p>
    <w:p w14:paraId="6FB42142" w14:textId="77777777" w:rsidR="005A4D30" w:rsidRPr="004C2F40" w:rsidRDefault="005A4D30" w:rsidP="008C1639">
      <w:pPr>
        <w:ind w:left="2880" w:hanging="2880"/>
        <w:jc w:val="left"/>
        <w:rPr>
          <w:rFonts w:cs="Arial"/>
          <w:bCs/>
          <w:iCs/>
          <w:szCs w:val="20"/>
          <w:highlight w:val="yellow"/>
          <w:lang w:val="en-US"/>
        </w:rPr>
      </w:pPr>
    </w:p>
    <w:p w14:paraId="6C6CD244" w14:textId="77777777" w:rsidR="008C1639" w:rsidRPr="004C2F40" w:rsidRDefault="008C1639" w:rsidP="008C1639">
      <w:pPr>
        <w:ind w:left="2880" w:hanging="2880"/>
        <w:jc w:val="left"/>
        <w:rPr>
          <w:rFonts w:cs="Arial"/>
          <w:bCs/>
          <w:iCs/>
          <w:szCs w:val="20"/>
          <w:highlight w:val="yellow"/>
          <w:lang w:val="en-US"/>
        </w:rPr>
      </w:pPr>
    </w:p>
    <w:p w14:paraId="25CB6D1F" w14:textId="77777777" w:rsidR="008C1639" w:rsidRPr="004C2F40" w:rsidRDefault="008C1639" w:rsidP="008C1639">
      <w:pPr>
        <w:ind w:left="2880" w:hanging="2880"/>
        <w:jc w:val="left"/>
        <w:rPr>
          <w:rFonts w:cs="Arial"/>
          <w:bCs/>
          <w:iCs/>
          <w:szCs w:val="20"/>
          <w:highlight w:val="yellow"/>
          <w:lang w:val="en-US"/>
        </w:rPr>
      </w:pPr>
    </w:p>
    <w:p w14:paraId="0825FFD4" w14:textId="77777777" w:rsidR="008C1639" w:rsidRPr="004C2F40" w:rsidRDefault="008C1639" w:rsidP="008C1639">
      <w:pPr>
        <w:ind w:left="2880" w:hanging="2880"/>
        <w:jc w:val="left"/>
        <w:rPr>
          <w:rFonts w:cs="Arial"/>
          <w:bCs/>
          <w:iCs/>
          <w:szCs w:val="20"/>
          <w:highlight w:val="yellow"/>
          <w:lang w:val="en-US"/>
        </w:rPr>
      </w:pPr>
    </w:p>
    <w:p w14:paraId="34D41905" w14:textId="77777777" w:rsidR="008C1639" w:rsidRPr="004C2F40" w:rsidRDefault="008C1639" w:rsidP="008C1639">
      <w:pPr>
        <w:ind w:left="2880" w:hanging="2880"/>
        <w:jc w:val="left"/>
        <w:rPr>
          <w:rFonts w:cs="Arial"/>
          <w:bCs/>
          <w:iCs/>
          <w:szCs w:val="20"/>
          <w:highlight w:val="yellow"/>
          <w:lang w:val="en-US"/>
        </w:rPr>
      </w:pPr>
    </w:p>
    <w:p w14:paraId="70E8B022" w14:textId="77777777" w:rsidR="001F61C7" w:rsidRDefault="001F61C7" w:rsidP="008C1639">
      <w:pPr>
        <w:ind w:left="2880" w:hanging="2880"/>
        <w:jc w:val="left"/>
        <w:rPr>
          <w:rFonts w:cs="Arial"/>
          <w:bCs/>
          <w:iCs/>
          <w:szCs w:val="20"/>
          <w:highlight w:val="yellow"/>
          <w:lang w:val="en-US"/>
        </w:rPr>
      </w:pPr>
    </w:p>
    <w:p w14:paraId="69141C16" w14:textId="77777777" w:rsidR="00343296" w:rsidRPr="004C2F40" w:rsidRDefault="00343296" w:rsidP="008C1639">
      <w:pPr>
        <w:ind w:left="2880" w:hanging="2880"/>
        <w:jc w:val="left"/>
        <w:rPr>
          <w:rFonts w:cs="Arial"/>
          <w:bCs/>
          <w:iCs/>
          <w:szCs w:val="20"/>
          <w:highlight w:val="yellow"/>
          <w:lang w:val="en-US"/>
        </w:rPr>
      </w:pPr>
    </w:p>
    <w:p w14:paraId="29BA07A8" w14:textId="77777777" w:rsidR="001F61C7" w:rsidRPr="004C2F40" w:rsidRDefault="001F61C7" w:rsidP="008C1639">
      <w:pPr>
        <w:ind w:left="2880" w:hanging="2880"/>
        <w:jc w:val="left"/>
        <w:rPr>
          <w:rFonts w:cs="Arial"/>
          <w:bCs/>
          <w:iCs/>
          <w:szCs w:val="20"/>
          <w:highlight w:val="yellow"/>
          <w:lang w:val="en-US"/>
        </w:rPr>
      </w:pPr>
    </w:p>
    <w:p w14:paraId="60C482E2" w14:textId="77777777" w:rsidR="001F61C7" w:rsidRPr="004C2F40" w:rsidRDefault="001F61C7" w:rsidP="008C1639">
      <w:pPr>
        <w:ind w:left="2880" w:hanging="2880"/>
        <w:jc w:val="left"/>
        <w:rPr>
          <w:rFonts w:cs="Arial"/>
          <w:bCs/>
          <w:iCs/>
          <w:szCs w:val="20"/>
          <w:highlight w:val="yellow"/>
          <w:lang w:val="en-US"/>
        </w:rPr>
      </w:pPr>
    </w:p>
    <w:p w14:paraId="6DDE038C" w14:textId="77777777" w:rsidR="001F61C7" w:rsidRPr="004C2F40" w:rsidRDefault="001F61C7" w:rsidP="008C1639">
      <w:pPr>
        <w:ind w:left="2880" w:hanging="2880"/>
        <w:jc w:val="left"/>
        <w:rPr>
          <w:rFonts w:cs="Arial"/>
          <w:bCs/>
          <w:iCs/>
          <w:szCs w:val="20"/>
          <w:highlight w:val="yellow"/>
          <w:lang w:val="en-US"/>
        </w:rPr>
      </w:pPr>
    </w:p>
    <w:p w14:paraId="793AFDD4" w14:textId="77777777" w:rsidR="008C1639" w:rsidRPr="004C2F40" w:rsidRDefault="008C1639" w:rsidP="008C1639">
      <w:pPr>
        <w:ind w:left="2880" w:hanging="2880"/>
        <w:jc w:val="left"/>
        <w:rPr>
          <w:rFonts w:cs="Arial"/>
          <w:bCs/>
          <w:iCs/>
          <w:szCs w:val="20"/>
          <w:highlight w:val="yellow"/>
          <w:lang w:val="en-US"/>
        </w:rPr>
      </w:pPr>
    </w:p>
    <w:p w14:paraId="6728A47A" w14:textId="77777777" w:rsidR="008C1639" w:rsidRPr="004C2F40" w:rsidRDefault="008C1639" w:rsidP="008C1639">
      <w:pPr>
        <w:ind w:left="2880" w:hanging="2880"/>
        <w:jc w:val="left"/>
        <w:rPr>
          <w:rFonts w:cs="Arial"/>
          <w:bCs/>
          <w:iCs/>
          <w:szCs w:val="20"/>
          <w:highlight w:val="yellow"/>
          <w:lang w:val="en-US"/>
        </w:rPr>
      </w:pPr>
    </w:p>
    <w:p w14:paraId="1D3ABCE8" w14:textId="77777777" w:rsidR="008C1639" w:rsidRPr="004C2F40" w:rsidRDefault="008C1639" w:rsidP="008C1639">
      <w:pPr>
        <w:autoSpaceDE w:val="0"/>
        <w:autoSpaceDN w:val="0"/>
        <w:adjustRightInd w:val="0"/>
        <w:spacing w:before="0" w:after="0"/>
        <w:ind w:left="709" w:hanging="709"/>
        <w:rPr>
          <w:rFonts w:cs="Arial"/>
          <w:b/>
          <w:color w:val="548DD4"/>
          <w:sz w:val="34"/>
          <w:szCs w:val="34"/>
          <w:lang w:val="en-US"/>
        </w:rPr>
      </w:pPr>
      <w:r w:rsidRPr="004C2F40">
        <w:rPr>
          <w:rFonts w:cs="Arial"/>
          <w:b/>
          <w:color w:val="548DD4"/>
          <w:sz w:val="34"/>
          <w:szCs w:val="34"/>
          <w:lang w:val="en-US"/>
        </w:rPr>
        <w:t xml:space="preserve"> 2.2. Te</w:t>
      </w:r>
      <w:r w:rsidR="00B9715E" w:rsidRPr="004C2F40">
        <w:rPr>
          <w:rFonts w:cs="Arial"/>
          <w:b/>
          <w:color w:val="548DD4"/>
          <w:sz w:val="34"/>
          <w:szCs w:val="34"/>
          <w:lang w:val="en-US"/>
        </w:rPr>
        <w:t>chnical description</w:t>
      </w:r>
      <w:r w:rsidRPr="004C2F40">
        <w:rPr>
          <w:rFonts w:cs="Arial"/>
          <w:b/>
          <w:color w:val="548DD4"/>
          <w:sz w:val="34"/>
          <w:szCs w:val="34"/>
          <w:lang w:val="en-US"/>
        </w:rPr>
        <w:t xml:space="preserve"> </w:t>
      </w:r>
      <w:r w:rsidR="00B9715E" w:rsidRPr="004C2F40">
        <w:rPr>
          <w:rFonts w:cs="Arial"/>
          <w:b/>
          <w:color w:val="548DD4"/>
          <w:sz w:val="34"/>
          <w:szCs w:val="34"/>
          <w:lang w:val="en-US"/>
        </w:rPr>
        <w:t>–</w:t>
      </w:r>
      <w:r w:rsidRPr="004C2F40">
        <w:rPr>
          <w:rFonts w:cs="Arial"/>
          <w:b/>
          <w:color w:val="548DD4"/>
          <w:sz w:val="34"/>
          <w:szCs w:val="34"/>
          <w:lang w:val="en-US"/>
        </w:rPr>
        <w:t xml:space="preserve"> </w:t>
      </w:r>
      <w:r w:rsidR="00B9715E" w:rsidRPr="004C2F40">
        <w:rPr>
          <w:rFonts w:cs="Arial"/>
          <w:b/>
          <w:color w:val="548DD4"/>
          <w:sz w:val="34"/>
          <w:szCs w:val="34"/>
          <w:lang w:val="en-US"/>
        </w:rPr>
        <w:t>the superstructure</w:t>
      </w:r>
    </w:p>
    <w:p w14:paraId="716DC8ED" w14:textId="77777777" w:rsidR="008C1639" w:rsidRPr="004C2F40" w:rsidRDefault="008C1639" w:rsidP="008C1639">
      <w:pPr>
        <w:spacing w:before="0" w:after="0"/>
        <w:jc w:val="left"/>
        <w:rPr>
          <w:rFonts w:cs="Arial"/>
          <w:b/>
          <w:color w:val="548DD4"/>
          <w:sz w:val="36"/>
          <w:lang w:val="en-US"/>
        </w:rPr>
      </w:pPr>
      <w:r w:rsidRPr="004C2F40">
        <w:rPr>
          <w:rFonts w:cs="Arial"/>
          <w:b/>
          <w:color w:val="548DD4"/>
          <w:sz w:val="36"/>
          <w:lang w:val="en-US"/>
        </w:rPr>
        <w:t xml:space="preserve">________________________________________________ </w:t>
      </w:r>
    </w:p>
    <w:p w14:paraId="1BC2123A" w14:textId="77777777" w:rsidR="008C1639" w:rsidRDefault="008C1639" w:rsidP="00C95786">
      <w:pPr>
        <w:spacing w:before="0" w:after="0"/>
        <w:ind w:left="2880" w:hanging="2880"/>
        <w:jc w:val="left"/>
        <w:rPr>
          <w:rFonts w:cs="Arial"/>
          <w:sz w:val="24"/>
          <w:lang w:val="en-US"/>
        </w:rPr>
      </w:pPr>
    </w:p>
    <w:p w14:paraId="04EED4A5" w14:textId="77777777" w:rsidR="00343296" w:rsidRPr="004C2F40" w:rsidRDefault="00343296" w:rsidP="00C95786">
      <w:pPr>
        <w:spacing w:before="0" w:after="0"/>
        <w:ind w:left="2880" w:hanging="2880"/>
        <w:jc w:val="left"/>
        <w:rPr>
          <w:rFonts w:cs="Arial"/>
          <w:sz w:val="24"/>
          <w:lang w:val="en-US"/>
        </w:rPr>
      </w:pPr>
    </w:p>
    <w:p w14:paraId="7F4204B9" w14:textId="77777777" w:rsidR="00AE38DE" w:rsidRPr="004C2F40" w:rsidRDefault="00B9715E" w:rsidP="0007601F">
      <w:pPr>
        <w:pStyle w:val="Heading3"/>
        <w:numPr>
          <w:ilvl w:val="2"/>
          <w:numId w:val="37"/>
        </w:numPr>
        <w:spacing w:before="0"/>
        <w:rPr>
          <w:lang w:val="en-US"/>
        </w:rPr>
      </w:pPr>
      <w:r w:rsidRPr="004C2F40">
        <w:rPr>
          <w:lang w:val="en-US"/>
        </w:rPr>
        <w:t>General</w:t>
      </w:r>
    </w:p>
    <w:p w14:paraId="5FF13E96" w14:textId="77777777" w:rsidR="00343296" w:rsidRPr="001A5947" w:rsidRDefault="00343296" w:rsidP="00343296">
      <w:pPr>
        <w:spacing w:line="276" w:lineRule="auto"/>
        <w:rPr>
          <w:rFonts w:cs="Arial"/>
          <w:szCs w:val="20"/>
        </w:rPr>
      </w:pPr>
      <w:r w:rsidRPr="001A5947">
        <w:rPr>
          <w:rStyle w:val="Normal"/>
        </w:rPr>
        <w:t xml:space="preserve">Within the Main Design for the rehabilitation of bridge no. 28 works on the track superstructure are planned, which are to serve as bridge rehabilitation.  Technical documents for bridge no. 28 analysed a track section 70m long, which includes the entire bridge length and 10m before and after the bridge. </w:t>
      </w:r>
    </w:p>
    <w:p w14:paraId="44FAE2B9" w14:textId="77777777" w:rsidR="00343296" w:rsidRPr="001A5947" w:rsidRDefault="00343296" w:rsidP="00343296">
      <w:pPr>
        <w:spacing w:line="276" w:lineRule="auto"/>
        <w:rPr>
          <w:rFonts w:cs="Arial"/>
          <w:szCs w:val="20"/>
        </w:rPr>
      </w:pPr>
      <w:r w:rsidRPr="001A5947">
        <w:rPr>
          <w:rStyle w:val="Normal"/>
        </w:rPr>
        <w:t>Based on the Conclusion of the Inspection Report on the condition of bridge  28 superstructure and establishing the current condition in the drafting period of the relevant technical documents, works to be done on the bridge track superstructure were defined.  The track on the bridge has regular geometry in the curve (R=500m L=70m), partially in a transition curve and partially in a circular one, welded as CWR. The track has both check rails.</w:t>
      </w:r>
    </w:p>
    <w:p w14:paraId="67D8B210" w14:textId="77777777" w:rsidR="00343296" w:rsidRPr="001A5947" w:rsidRDefault="00343296" w:rsidP="00343296">
      <w:pPr>
        <w:spacing w:line="276" w:lineRule="auto"/>
        <w:rPr>
          <w:rFonts w:cs="Arial"/>
          <w:szCs w:val="20"/>
        </w:rPr>
      </w:pPr>
      <w:r w:rsidRPr="001A5947">
        <w:rPr>
          <w:rStyle w:val="Normal"/>
        </w:rPr>
        <w:t xml:space="preserve">Measures were adopted to be taken on the bridge track superstructure with the drafting of Priced </w:t>
      </w:r>
      <w:proofErr w:type="spellStart"/>
      <w:r w:rsidRPr="001A5947">
        <w:rPr>
          <w:rStyle w:val="Normal"/>
        </w:rPr>
        <w:t>BoQ</w:t>
      </w:r>
      <w:proofErr w:type="spellEnd"/>
      <w:r w:rsidRPr="001A5947">
        <w:rPr>
          <w:rStyle w:val="Normal"/>
        </w:rPr>
        <w:t xml:space="preserve">, Technical Specifications, Superstructure Static Calculation with the calculation of bridge-track interactions, with schedules no. 1-13 (Listings) and a graphic schedule – Calculation model of bridge-track interactions with the results for summer and winter temperatures (axial forces in the rail in summer and winter and the displacement diagram for summer and winter)  and the Solution on bridge track development with the graphic schedule – Plan for track development on the bridge.  </w:t>
      </w:r>
    </w:p>
    <w:p w14:paraId="22BC1C41" w14:textId="7F340E5D" w:rsidR="00F94F4F" w:rsidRPr="004C2F40" w:rsidRDefault="00343296" w:rsidP="00343296">
      <w:pPr>
        <w:spacing w:after="360" w:line="276" w:lineRule="auto"/>
        <w:ind w:right="-142"/>
        <w:rPr>
          <w:rFonts w:cs="Arial"/>
          <w:szCs w:val="20"/>
          <w:lang w:val="en-US"/>
        </w:rPr>
      </w:pPr>
      <w:r w:rsidRPr="001A5947">
        <w:rPr>
          <w:rStyle w:val="Normal"/>
        </w:rPr>
        <w:t xml:space="preserve">Total value of superstructure works for </w:t>
      </w:r>
      <w:proofErr w:type="gramStart"/>
      <w:r w:rsidRPr="001A5947">
        <w:rPr>
          <w:rStyle w:val="Normal"/>
        </w:rPr>
        <w:t>bridge  no</w:t>
      </w:r>
      <w:proofErr w:type="gramEnd"/>
      <w:r w:rsidRPr="001A5947">
        <w:rPr>
          <w:rStyle w:val="Normal"/>
        </w:rPr>
        <w:t>. 28 is €55,250.81.</w:t>
      </w:r>
    </w:p>
    <w:p w14:paraId="2594A495" w14:textId="77777777" w:rsidR="00AE38DE" w:rsidRDefault="009512CC" w:rsidP="0007601F">
      <w:pPr>
        <w:pStyle w:val="Heading3"/>
        <w:numPr>
          <w:ilvl w:val="2"/>
          <w:numId w:val="37"/>
        </w:numPr>
        <w:rPr>
          <w:lang w:val="en-US"/>
        </w:rPr>
      </w:pPr>
      <w:r w:rsidRPr="004C2F40">
        <w:rPr>
          <w:lang w:val="en-US"/>
        </w:rPr>
        <w:t>Measures on the superstructure</w:t>
      </w:r>
    </w:p>
    <w:p w14:paraId="3DA5CA27" w14:textId="77777777" w:rsidR="00343296" w:rsidRPr="001A5947" w:rsidRDefault="00343296" w:rsidP="00343296">
      <w:pPr>
        <w:spacing w:line="276" w:lineRule="auto"/>
        <w:rPr>
          <w:rFonts w:cs="Arial"/>
          <w:szCs w:val="20"/>
        </w:rPr>
      </w:pPr>
      <w:r w:rsidRPr="001A5947">
        <w:rPr>
          <w:rStyle w:val="Normal"/>
        </w:rPr>
        <w:t xml:space="preserve">For the execution of rehabilitation works (placing new damp-proofing under the ballast prism, installation of new gullies and expansion joints) the following works on the superstructure were planned, where the bridge length and the length on the embankment of 10 m from abutments, before and after the bridge are taken into account: </w:t>
      </w:r>
    </w:p>
    <w:p w14:paraId="1C49004E" w14:textId="77777777" w:rsidR="00343296" w:rsidRPr="001A5947" w:rsidRDefault="00343296" w:rsidP="0007601F">
      <w:pPr>
        <w:numPr>
          <w:ilvl w:val="0"/>
          <w:numId w:val="47"/>
        </w:numPr>
        <w:autoSpaceDE w:val="0"/>
        <w:autoSpaceDN w:val="0"/>
        <w:spacing w:before="0" w:after="0" w:line="276" w:lineRule="auto"/>
        <w:rPr>
          <w:rFonts w:cs="Arial"/>
          <w:szCs w:val="20"/>
        </w:rPr>
      </w:pPr>
      <w:r w:rsidRPr="001A5947">
        <w:rPr>
          <w:rStyle w:val="Normal"/>
        </w:rPr>
        <w:t>arresting CWR before and after the bridge with the installation of rail anchors;</w:t>
      </w:r>
    </w:p>
    <w:p w14:paraId="379D6469" w14:textId="77777777" w:rsidR="00343296" w:rsidRPr="001A5947" w:rsidRDefault="00343296" w:rsidP="0007601F">
      <w:pPr>
        <w:numPr>
          <w:ilvl w:val="0"/>
          <w:numId w:val="47"/>
        </w:numPr>
        <w:autoSpaceDE w:val="0"/>
        <w:autoSpaceDN w:val="0"/>
        <w:spacing w:before="0" w:after="0" w:line="276" w:lineRule="auto"/>
        <w:rPr>
          <w:rFonts w:cs="Arial"/>
          <w:szCs w:val="20"/>
        </w:rPr>
      </w:pPr>
      <w:r w:rsidRPr="001A5947">
        <w:rPr>
          <w:rStyle w:val="Normal"/>
        </w:rPr>
        <w:t xml:space="preserve">disassembly of the existing track and disassembly of check rails in segments up to 22.5m accompanied by the removal of the track and check rails, whereby it is necessary to cut the existing track and drill rails for the connections at the joint, any disassembly of fasteners and sleepers as per track technology used for the removal of the track and check rails;   </w:t>
      </w:r>
    </w:p>
    <w:p w14:paraId="2C21F334" w14:textId="77777777" w:rsidR="00343296" w:rsidRPr="001A5947" w:rsidRDefault="00343296" w:rsidP="0007601F">
      <w:pPr>
        <w:numPr>
          <w:ilvl w:val="0"/>
          <w:numId w:val="47"/>
        </w:numPr>
        <w:autoSpaceDE w:val="0"/>
        <w:autoSpaceDN w:val="0"/>
        <w:spacing w:before="0" w:after="0" w:line="276" w:lineRule="auto"/>
        <w:rPr>
          <w:rFonts w:cs="Arial"/>
          <w:szCs w:val="20"/>
        </w:rPr>
      </w:pPr>
      <w:r w:rsidRPr="001A5947">
        <w:rPr>
          <w:rStyle w:val="Normal"/>
        </w:rPr>
        <w:t>removal of current crushed stone ballast all the way to the damp-proofing protective layer;</w:t>
      </w:r>
    </w:p>
    <w:p w14:paraId="2D7BCA50" w14:textId="77777777" w:rsidR="00343296" w:rsidRPr="001A5947" w:rsidRDefault="00343296" w:rsidP="0007601F">
      <w:pPr>
        <w:numPr>
          <w:ilvl w:val="0"/>
          <w:numId w:val="47"/>
        </w:numPr>
        <w:autoSpaceDE w:val="0"/>
        <w:autoSpaceDN w:val="0"/>
        <w:spacing w:before="0" w:after="0" w:line="276" w:lineRule="auto"/>
        <w:rPr>
          <w:rFonts w:cs="Arial"/>
          <w:szCs w:val="20"/>
        </w:rPr>
      </w:pPr>
      <w:r w:rsidRPr="001A5947">
        <w:rPr>
          <w:rStyle w:val="Normal"/>
        </w:rPr>
        <w:t xml:space="preserve">installation of the track and check rails in segments up to 22.5m with new crushed stone, new sleepers and new fasteners, with the fitting of tie plates for running rails with a trimmed shorter point by 4 mm at length as per Plan for track development on the bridge with a fitting of connectors and the necessary fasteners for joining running rails and check rails; </w:t>
      </w:r>
    </w:p>
    <w:p w14:paraId="010D304A" w14:textId="77777777" w:rsidR="00343296" w:rsidRPr="001A5947" w:rsidRDefault="00343296" w:rsidP="0007601F">
      <w:pPr>
        <w:numPr>
          <w:ilvl w:val="0"/>
          <w:numId w:val="47"/>
        </w:numPr>
        <w:autoSpaceDE w:val="0"/>
        <w:autoSpaceDN w:val="0"/>
        <w:spacing w:before="0" w:after="0" w:line="276" w:lineRule="auto"/>
        <w:rPr>
          <w:rFonts w:cs="Arial"/>
          <w:szCs w:val="20"/>
        </w:rPr>
      </w:pPr>
      <w:r w:rsidRPr="001A5947">
        <w:rPr>
          <w:rStyle w:val="Normal"/>
        </w:rPr>
        <w:t>regulating the track by direction and the level line according to current condition elements;</w:t>
      </w:r>
    </w:p>
    <w:p w14:paraId="72023676" w14:textId="77777777" w:rsidR="00343296" w:rsidRPr="001A5947" w:rsidRDefault="00343296" w:rsidP="0007601F">
      <w:pPr>
        <w:numPr>
          <w:ilvl w:val="0"/>
          <w:numId w:val="47"/>
        </w:numPr>
        <w:autoSpaceDE w:val="0"/>
        <w:autoSpaceDN w:val="0"/>
        <w:spacing w:before="0" w:after="0" w:line="276" w:lineRule="auto"/>
        <w:rPr>
          <w:rFonts w:cs="Arial"/>
          <w:szCs w:val="20"/>
        </w:rPr>
      </w:pPr>
      <w:r w:rsidRPr="001A5947">
        <w:rPr>
          <w:rStyle w:val="Normal"/>
        </w:rPr>
        <w:t xml:space="preserve">disassembly of rail joints on running rails before welding; </w:t>
      </w:r>
    </w:p>
    <w:p w14:paraId="59F033D2" w14:textId="77777777" w:rsidR="00343296" w:rsidRPr="001A5947" w:rsidRDefault="00343296" w:rsidP="0007601F">
      <w:pPr>
        <w:numPr>
          <w:ilvl w:val="0"/>
          <w:numId w:val="47"/>
        </w:numPr>
        <w:autoSpaceDE w:val="0"/>
        <w:autoSpaceDN w:val="0"/>
        <w:spacing w:before="0" w:after="0" w:line="276" w:lineRule="auto"/>
        <w:rPr>
          <w:rFonts w:cs="Arial"/>
          <w:szCs w:val="20"/>
        </w:rPr>
      </w:pPr>
      <w:r w:rsidRPr="001A5947">
        <w:rPr>
          <w:rStyle w:val="Normal"/>
        </w:rPr>
        <w:t>welding the track as CWR;</w:t>
      </w:r>
    </w:p>
    <w:p w14:paraId="6F00D455" w14:textId="77777777" w:rsidR="00343296" w:rsidRPr="001A5947" w:rsidRDefault="00343296" w:rsidP="0007601F">
      <w:pPr>
        <w:numPr>
          <w:ilvl w:val="0"/>
          <w:numId w:val="47"/>
        </w:numPr>
        <w:autoSpaceDE w:val="0"/>
        <w:autoSpaceDN w:val="0"/>
        <w:spacing w:before="0" w:after="0" w:line="276" w:lineRule="auto"/>
        <w:rPr>
          <w:rFonts w:cs="Arial"/>
          <w:szCs w:val="20"/>
        </w:rPr>
      </w:pPr>
      <w:r w:rsidRPr="001A5947">
        <w:rPr>
          <w:rStyle w:val="Normal"/>
        </w:rPr>
        <w:t>installation of rail anchors and devices against lateral track movement in the track area before and after abutments, in line with present condition regarding the number and the position of devices;</w:t>
      </w:r>
    </w:p>
    <w:p w14:paraId="0DDEA0F1" w14:textId="77777777" w:rsidR="00343296" w:rsidRPr="001A5947" w:rsidRDefault="00343296" w:rsidP="0007601F">
      <w:pPr>
        <w:numPr>
          <w:ilvl w:val="0"/>
          <w:numId w:val="47"/>
        </w:numPr>
        <w:autoSpaceDE w:val="0"/>
        <w:autoSpaceDN w:val="0"/>
        <w:spacing w:before="0" w:after="0" w:line="276" w:lineRule="auto"/>
        <w:rPr>
          <w:rFonts w:cs="Arial"/>
          <w:szCs w:val="20"/>
        </w:rPr>
      </w:pPr>
      <w:r w:rsidRPr="001A5947">
        <w:rPr>
          <w:rStyle w:val="Normal"/>
        </w:rPr>
        <w:t>installation of devices against lateral track movement as per this Design, or the Plan for track development;</w:t>
      </w:r>
    </w:p>
    <w:p w14:paraId="30D0EBEF" w14:textId="77777777" w:rsidR="00343296" w:rsidRPr="001A5947" w:rsidRDefault="00343296" w:rsidP="0007601F">
      <w:pPr>
        <w:numPr>
          <w:ilvl w:val="0"/>
          <w:numId w:val="47"/>
        </w:numPr>
        <w:autoSpaceDE w:val="0"/>
        <w:autoSpaceDN w:val="0"/>
        <w:spacing w:before="0" w:after="240" w:line="276" w:lineRule="auto"/>
        <w:rPr>
          <w:rFonts w:cs="Arial"/>
          <w:szCs w:val="20"/>
        </w:rPr>
      </w:pPr>
      <w:proofErr w:type="gramStart"/>
      <w:r w:rsidRPr="001A5947">
        <w:rPr>
          <w:rStyle w:val="Normal"/>
        </w:rPr>
        <w:t>final</w:t>
      </w:r>
      <w:proofErr w:type="gramEnd"/>
      <w:r w:rsidRPr="001A5947">
        <w:rPr>
          <w:rStyle w:val="Normal"/>
        </w:rPr>
        <w:t xml:space="preserve"> track regulation.</w:t>
      </w:r>
    </w:p>
    <w:p w14:paraId="22E81CCE" w14:textId="59F7F402" w:rsidR="00343296" w:rsidRDefault="00343296" w:rsidP="00343296">
      <w:pPr>
        <w:pStyle w:val="NumberedParagraph"/>
        <w:numPr>
          <w:ilvl w:val="0"/>
          <w:numId w:val="0"/>
        </w:numPr>
        <w:rPr>
          <w:rStyle w:val="Normal"/>
        </w:rPr>
      </w:pPr>
      <w:r w:rsidRPr="001A5947">
        <w:rPr>
          <w:rStyle w:val="Normal"/>
        </w:rPr>
        <w:t xml:space="preserve">Bridge superstructure works for bridge rehabilitation, particularly the disassembly and the assembly of the existing </w:t>
      </w:r>
      <w:proofErr w:type="gramStart"/>
      <w:r w:rsidRPr="001A5947">
        <w:rPr>
          <w:rStyle w:val="Normal"/>
        </w:rPr>
        <w:t>track,</w:t>
      </w:r>
      <w:proofErr w:type="gramEnd"/>
      <w:r w:rsidRPr="001A5947">
        <w:rPr>
          <w:rStyle w:val="Normal"/>
        </w:rPr>
        <w:t xml:space="preserve"> are executed under traffic closure while low-speed traffic scheme should be employed on the bridge section during rehabilitation works.</w:t>
      </w:r>
    </w:p>
    <w:p w14:paraId="59606594" w14:textId="77777777" w:rsidR="00343296" w:rsidRDefault="00343296" w:rsidP="00343296">
      <w:pPr>
        <w:pStyle w:val="NumberedParagraph"/>
        <w:numPr>
          <w:ilvl w:val="0"/>
          <w:numId w:val="0"/>
        </w:numPr>
        <w:rPr>
          <w:lang w:val="en-US"/>
        </w:rPr>
      </w:pPr>
    </w:p>
    <w:p w14:paraId="6225BBFA" w14:textId="77777777" w:rsidR="00343296" w:rsidRDefault="00343296" w:rsidP="00343296">
      <w:pPr>
        <w:pStyle w:val="NumberedParagraph"/>
        <w:numPr>
          <w:ilvl w:val="0"/>
          <w:numId w:val="0"/>
        </w:numPr>
        <w:rPr>
          <w:lang w:val="en-US"/>
        </w:rPr>
      </w:pPr>
    </w:p>
    <w:p w14:paraId="5CA93E29" w14:textId="77777777" w:rsidR="00343296" w:rsidRDefault="00343296" w:rsidP="00343296">
      <w:pPr>
        <w:pStyle w:val="NumberedParagraph"/>
        <w:numPr>
          <w:ilvl w:val="0"/>
          <w:numId w:val="0"/>
        </w:numPr>
        <w:rPr>
          <w:lang w:val="en-US"/>
        </w:rPr>
      </w:pPr>
    </w:p>
    <w:p w14:paraId="63C28AA7" w14:textId="77777777" w:rsidR="00343296" w:rsidRPr="00343296" w:rsidRDefault="00343296" w:rsidP="00343296">
      <w:pPr>
        <w:pStyle w:val="NumberedParagraph"/>
        <w:numPr>
          <w:ilvl w:val="0"/>
          <w:numId w:val="0"/>
        </w:numPr>
        <w:spacing w:after="0"/>
        <w:rPr>
          <w:lang w:val="en-US"/>
        </w:rPr>
      </w:pPr>
    </w:p>
    <w:p w14:paraId="527AC018" w14:textId="1D558F15" w:rsidR="00AE38DE" w:rsidRDefault="004B0113" w:rsidP="0007601F">
      <w:pPr>
        <w:pStyle w:val="Heading3"/>
        <w:numPr>
          <w:ilvl w:val="2"/>
          <w:numId w:val="37"/>
        </w:numPr>
        <w:spacing w:before="0" w:after="120"/>
        <w:rPr>
          <w:lang w:val="en-US"/>
        </w:rPr>
      </w:pPr>
      <w:r w:rsidRPr="004C2F40">
        <w:rPr>
          <w:lang w:val="en-US"/>
        </w:rPr>
        <w:t xml:space="preserve">Structural design </w:t>
      </w:r>
      <w:r w:rsidR="00343296">
        <w:rPr>
          <w:lang w:val="en-US"/>
        </w:rPr>
        <w:t>–</w:t>
      </w:r>
      <w:r w:rsidRPr="004C2F40">
        <w:rPr>
          <w:lang w:val="en-US"/>
        </w:rPr>
        <w:t xml:space="preserve"> summary</w:t>
      </w:r>
    </w:p>
    <w:p w14:paraId="765ED192" w14:textId="77777777" w:rsidR="00343296" w:rsidRPr="001A5947" w:rsidRDefault="00343296" w:rsidP="00343296">
      <w:pPr>
        <w:adjustRightInd w:val="0"/>
        <w:spacing w:before="40" w:after="40" w:line="276" w:lineRule="auto"/>
        <w:rPr>
          <w:rFonts w:cs="Arial"/>
          <w:szCs w:val="20"/>
        </w:rPr>
      </w:pPr>
      <w:r w:rsidRPr="001A5947">
        <w:rPr>
          <w:rStyle w:val="Normal"/>
        </w:rPr>
        <w:t xml:space="preserve">The basic elements of the superstructure used in the calculation of track stresses and stability are as follows: </w:t>
      </w:r>
    </w:p>
    <w:p w14:paraId="2E9AD00B" w14:textId="77777777" w:rsidR="00343296" w:rsidRPr="001A5947" w:rsidRDefault="00343296" w:rsidP="00343296">
      <w:pPr>
        <w:adjustRightInd w:val="0"/>
        <w:spacing w:before="40" w:after="40" w:line="276" w:lineRule="auto"/>
        <w:rPr>
          <w:rFonts w:cs="Arial"/>
          <w:szCs w:val="20"/>
        </w:rPr>
      </w:pPr>
      <w:r w:rsidRPr="001A5947">
        <w:rPr>
          <w:rStyle w:val="Normal"/>
        </w:rPr>
        <w:t xml:space="preserve">- 49 E1 rails, grade R260 (900A)  </w:t>
      </w:r>
    </w:p>
    <w:p w14:paraId="042BEF2C" w14:textId="77777777" w:rsidR="00343296" w:rsidRPr="001A5947" w:rsidRDefault="00343296" w:rsidP="00343296">
      <w:pPr>
        <w:adjustRightInd w:val="0"/>
        <w:spacing w:before="40" w:after="40" w:line="276" w:lineRule="auto"/>
        <w:rPr>
          <w:rFonts w:cs="Arial"/>
          <w:szCs w:val="20"/>
        </w:rPr>
      </w:pPr>
      <w:r w:rsidRPr="001A5947">
        <w:rPr>
          <w:rStyle w:val="Normal"/>
        </w:rPr>
        <w:t xml:space="preserve">- </w:t>
      </w:r>
      <w:proofErr w:type="gramStart"/>
      <w:r w:rsidRPr="001A5947">
        <w:rPr>
          <w:rStyle w:val="Normal"/>
        </w:rPr>
        <w:t>wooden</w:t>
      </w:r>
      <w:proofErr w:type="gramEnd"/>
      <w:r w:rsidRPr="001A5947">
        <w:rPr>
          <w:rStyle w:val="Normal"/>
        </w:rPr>
        <w:t xml:space="preserve"> sleepers L=260cm, at axial spacing of 60cm</w:t>
      </w:r>
    </w:p>
    <w:p w14:paraId="24830ECD" w14:textId="77777777" w:rsidR="00343296" w:rsidRPr="001A5947" w:rsidRDefault="00343296" w:rsidP="00343296">
      <w:pPr>
        <w:adjustRightInd w:val="0"/>
        <w:spacing w:before="40" w:line="276" w:lineRule="auto"/>
        <w:rPr>
          <w:rFonts w:cs="Arial"/>
          <w:szCs w:val="20"/>
        </w:rPr>
      </w:pPr>
      <w:proofErr w:type="gramStart"/>
      <w:r w:rsidRPr="001A5947">
        <w:rPr>
          <w:rStyle w:val="Normal"/>
        </w:rPr>
        <w:t>- "K"-type fasteners.</w:t>
      </w:r>
      <w:proofErr w:type="gramEnd"/>
    </w:p>
    <w:p w14:paraId="52DBA191" w14:textId="77777777" w:rsidR="00343296" w:rsidRPr="001A5947" w:rsidRDefault="00343296" w:rsidP="00343296">
      <w:pPr>
        <w:spacing w:line="276" w:lineRule="auto"/>
        <w:rPr>
          <w:rFonts w:cs="Arial"/>
          <w:szCs w:val="20"/>
        </w:rPr>
      </w:pPr>
      <w:r w:rsidRPr="001A5947">
        <w:rPr>
          <w:rStyle w:val="Normal"/>
        </w:rPr>
        <w:t xml:space="preserve">The bridge is a continuous structure with 3 spans L=13.50+23.00+13.50=50.00 m which, in its intermediate span, extends over the </w:t>
      </w:r>
      <w:proofErr w:type="spellStart"/>
      <w:r w:rsidRPr="001A5947">
        <w:rPr>
          <w:rStyle w:val="Normal"/>
        </w:rPr>
        <w:t>Bijelo</w:t>
      </w:r>
      <w:proofErr w:type="spellEnd"/>
      <w:r w:rsidRPr="001A5947">
        <w:rPr>
          <w:rStyle w:val="Normal"/>
        </w:rPr>
        <w:t xml:space="preserve"> </w:t>
      </w:r>
      <w:proofErr w:type="spellStart"/>
      <w:r w:rsidRPr="001A5947">
        <w:rPr>
          <w:rStyle w:val="Normal"/>
        </w:rPr>
        <w:t>Polje-Kolašin</w:t>
      </w:r>
      <w:proofErr w:type="spellEnd"/>
      <w:r w:rsidRPr="001A5947">
        <w:rPr>
          <w:rStyle w:val="Normal"/>
        </w:rPr>
        <w:t xml:space="preserve"> trunk road at an angle. The cross-section is formed of main RC beam girders and a </w:t>
      </w:r>
      <w:proofErr w:type="spellStart"/>
      <w:r w:rsidRPr="001A5947">
        <w:rPr>
          <w:rStyle w:val="Normal"/>
        </w:rPr>
        <w:t>haunched</w:t>
      </w:r>
      <w:proofErr w:type="spellEnd"/>
      <w:r w:rsidRPr="001A5947">
        <w:rPr>
          <w:rStyle w:val="Normal"/>
        </w:rPr>
        <w:t xml:space="preserve"> RC bridge deck also supported against RC girders (both in supports and spans). In the area of piers S2 and S3 the cross-section comprises a lower RC slab thus forming a box girder. The bridge structure is supported against piers S1, S2 and S3 via a steel slab and an RC pendulum against the abutment S4. The S1 abutment receives horizontal impacts, piers S2 and S3 are connected to main girders with joints, while forces are transferred to </w:t>
      </w:r>
      <w:r>
        <w:rPr>
          <w:rStyle w:val="Normal"/>
        </w:rPr>
        <w:t>pier</w:t>
      </w:r>
      <w:r w:rsidRPr="001A5947">
        <w:rPr>
          <w:rStyle w:val="Normal"/>
        </w:rPr>
        <w:t xml:space="preserve"> S4 via RC pendulums. The track on the bridge has regular geometry in the curve (R=500m L=70m), partially in a transition curve and partially in a circular one, welded as CWR. The track has both check rails.</w:t>
      </w:r>
    </w:p>
    <w:p w14:paraId="4ED22260" w14:textId="77777777" w:rsidR="00343296" w:rsidRPr="001A5947" w:rsidRDefault="00343296" w:rsidP="00343296">
      <w:pPr>
        <w:pStyle w:val="NoSpacing"/>
        <w:spacing w:line="276" w:lineRule="auto"/>
        <w:rPr>
          <w:rFonts w:ascii="Arial" w:hAnsi="Arial" w:cs="Arial"/>
          <w:sz w:val="20"/>
          <w:szCs w:val="20"/>
        </w:rPr>
      </w:pPr>
      <w:r w:rsidRPr="001A5947">
        <w:rPr>
          <w:rStyle w:val="NoSpacing"/>
          <w:rFonts w:ascii="Arial" w:hAnsi="Arial"/>
          <w:sz w:val="20"/>
        </w:rPr>
        <w:t>With characteristics of all rods in the calculation model known, the calculation of stress resulting from temperature changes in summer and winter conditions was made.  The calculation was made using STAAD software.  The obtained results are in line with the starting assumptions of model operation.  All results are given in chapter 3.2 Superstructure static calculation, based on which the Plan for track development was made.</w:t>
      </w:r>
    </w:p>
    <w:p w14:paraId="6E7D8986" w14:textId="77777777" w:rsidR="00343296" w:rsidRPr="001A5947" w:rsidRDefault="00343296" w:rsidP="00343296">
      <w:pPr>
        <w:spacing w:line="276" w:lineRule="auto"/>
        <w:rPr>
          <w:rFonts w:cs="Arial"/>
          <w:b/>
          <w:i/>
          <w:szCs w:val="20"/>
        </w:rPr>
      </w:pPr>
      <w:r w:rsidRPr="001A5947">
        <w:rPr>
          <w:rStyle w:val="Normal"/>
          <w:b/>
          <w:i/>
        </w:rPr>
        <w:t>Characteristic results</w:t>
      </w:r>
    </w:p>
    <w:p w14:paraId="6111D2E9" w14:textId="77777777" w:rsidR="00343296" w:rsidRPr="001A5947" w:rsidRDefault="00343296" w:rsidP="00343296">
      <w:pPr>
        <w:spacing w:line="276" w:lineRule="auto"/>
        <w:rPr>
          <w:rFonts w:cs="Arial"/>
          <w:szCs w:val="20"/>
        </w:rPr>
      </w:pPr>
      <w:r w:rsidRPr="001A5947">
        <w:rPr>
          <w:rStyle w:val="Normal"/>
        </w:rPr>
        <w:t xml:space="preserve">The greatest normal forces in CWR occur in the area of a movable bearing (bar 52) and have the following values: </w:t>
      </w:r>
    </w:p>
    <w:p w14:paraId="03D530F4" w14:textId="77777777" w:rsidR="00343296" w:rsidRPr="001A5947" w:rsidRDefault="00343296" w:rsidP="00343296">
      <w:pPr>
        <w:spacing w:line="276" w:lineRule="auto"/>
        <w:rPr>
          <w:rFonts w:cs="Arial"/>
          <w:b/>
          <w:szCs w:val="20"/>
        </w:rPr>
      </w:pPr>
      <w:r w:rsidRPr="001A5947">
        <w:rPr>
          <w:rStyle w:val="Normal"/>
          <w:b/>
        </w:rPr>
        <w:t xml:space="preserve"> </w:t>
      </w:r>
      <w:proofErr w:type="gramStart"/>
      <w:r w:rsidRPr="001A5947">
        <w:rPr>
          <w:rStyle w:val="Normal"/>
          <w:b/>
        </w:rPr>
        <w:t>in</w:t>
      </w:r>
      <w:proofErr w:type="gramEnd"/>
      <w:r w:rsidRPr="001A5947">
        <w:rPr>
          <w:rStyle w:val="Normal"/>
          <w:b/>
        </w:rPr>
        <w:t xml:space="preserve"> summertime Ns =  633.78 </w:t>
      </w:r>
      <w:proofErr w:type="spellStart"/>
      <w:r w:rsidRPr="001A5947">
        <w:rPr>
          <w:rStyle w:val="Normal"/>
          <w:b/>
        </w:rPr>
        <w:t>kN</w:t>
      </w:r>
      <w:proofErr w:type="spellEnd"/>
      <w:r w:rsidRPr="001A5947">
        <w:rPr>
          <w:rStyle w:val="Normal"/>
          <w:b/>
        </w:rPr>
        <w:t xml:space="preserve">  </w:t>
      </w:r>
    </w:p>
    <w:p w14:paraId="24C3C13B" w14:textId="77777777" w:rsidR="00343296" w:rsidRPr="001A5947" w:rsidRDefault="00343296" w:rsidP="00343296">
      <w:pPr>
        <w:spacing w:line="276" w:lineRule="auto"/>
        <w:rPr>
          <w:rFonts w:cs="Arial"/>
          <w:b/>
          <w:szCs w:val="20"/>
        </w:rPr>
      </w:pPr>
      <w:r w:rsidRPr="001A5947">
        <w:rPr>
          <w:rStyle w:val="Normal"/>
          <w:b/>
        </w:rPr>
        <w:t xml:space="preserve"> </w:t>
      </w:r>
      <w:proofErr w:type="gramStart"/>
      <w:r w:rsidRPr="001A5947">
        <w:rPr>
          <w:rStyle w:val="Normal"/>
          <w:b/>
        </w:rPr>
        <w:t>in</w:t>
      </w:r>
      <w:proofErr w:type="gramEnd"/>
      <w:r w:rsidRPr="001A5947">
        <w:rPr>
          <w:rStyle w:val="Normal"/>
          <w:b/>
        </w:rPr>
        <w:t xml:space="preserve"> wintertime </w:t>
      </w:r>
      <w:proofErr w:type="spellStart"/>
      <w:r w:rsidRPr="001A5947">
        <w:rPr>
          <w:rStyle w:val="Normal"/>
          <w:b/>
        </w:rPr>
        <w:t>Nw</w:t>
      </w:r>
      <w:proofErr w:type="spellEnd"/>
      <w:r w:rsidRPr="001A5947">
        <w:rPr>
          <w:rStyle w:val="Normal"/>
          <w:b/>
        </w:rPr>
        <w:t xml:space="preserve"> = -819.13kN </w:t>
      </w:r>
    </w:p>
    <w:p w14:paraId="04D8BDF1" w14:textId="77777777" w:rsidR="00343296" w:rsidRPr="001A5947" w:rsidRDefault="00343296" w:rsidP="00343296">
      <w:pPr>
        <w:spacing w:line="276" w:lineRule="auto"/>
        <w:rPr>
          <w:rFonts w:cs="Arial"/>
          <w:szCs w:val="20"/>
        </w:rPr>
      </w:pPr>
      <w:r w:rsidRPr="001A5947">
        <w:rPr>
          <w:rStyle w:val="Normal"/>
        </w:rPr>
        <w:t xml:space="preserve">b) The reactions of fixed bearings on the bridge are as follows: </w:t>
      </w:r>
    </w:p>
    <w:p w14:paraId="09FB814C" w14:textId="77777777" w:rsidR="00343296" w:rsidRPr="001A5947" w:rsidRDefault="00343296" w:rsidP="00343296">
      <w:pPr>
        <w:spacing w:line="276" w:lineRule="auto"/>
        <w:rPr>
          <w:rFonts w:cs="Arial"/>
          <w:b/>
          <w:szCs w:val="20"/>
        </w:rPr>
      </w:pPr>
      <w:proofErr w:type="gramStart"/>
      <w:r>
        <w:rPr>
          <w:rStyle w:val="Normal"/>
          <w:b/>
        </w:rPr>
        <w:t>in</w:t>
      </w:r>
      <w:proofErr w:type="gramEnd"/>
      <w:r>
        <w:rPr>
          <w:rStyle w:val="Normal"/>
          <w:b/>
        </w:rPr>
        <w:t xml:space="preserve"> summertime:  </w:t>
      </w:r>
      <w:r w:rsidRPr="001A5947">
        <w:rPr>
          <w:rStyle w:val="Normal"/>
          <w:b/>
        </w:rPr>
        <w:t>R</w:t>
      </w:r>
      <w:r w:rsidRPr="001A5947">
        <w:rPr>
          <w:rStyle w:val="Normal"/>
          <w:b/>
          <w:position w:val="-6"/>
        </w:rPr>
        <w:t>47</w:t>
      </w:r>
      <w:r w:rsidRPr="001A5947">
        <w:rPr>
          <w:rStyle w:val="Normal"/>
          <w:b/>
        </w:rPr>
        <w:t xml:space="preserve"> =73.38kN, </w:t>
      </w:r>
    </w:p>
    <w:p w14:paraId="109C03AC" w14:textId="77777777" w:rsidR="00343296" w:rsidRPr="001A5947" w:rsidRDefault="00343296" w:rsidP="00343296">
      <w:pPr>
        <w:spacing w:line="276" w:lineRule="auto"/>
        <w:rPr>
          <w:rFonts w:cs="Arial"/>
          <w:b/>
          <w:szCs w:val="20"/>
        </w:rPr>
      </w:pPr>
      <w:proofErr w:type="gramStart"/>
      <w:r w:rsidRPr="001A5947">
        <w:rPr>
          <w:rStyle w:val="Normal"/>
          <w:b/>
        </w:rPr>
        <w:t>in</w:t>
      </w:r>
      <w:proofErr w:type="gramEnd"/>
      <w:r w:rsidRPr="001A5947">
        <w:rPr>
          <w:rStyle w:val="Normal"/>
          <w:b/>
        </w:rPr>
        <w:t xml:space="preserve"> wintertime:</w:t>
      </w:r>
      <w:r w:rsidRPr="001A5947">
        <w:rPr>
          <w:rStyle w:val="Normal"/>
          <w:b/>
        </w:rPr>
        <w:tab/>
        <w:t>R</w:t>
      </w:r>
      <w:r w:rsidRPr="001A5947">
        <w:rPr>
          <w:rStyle w:val="Normal"/>
          <w:b/>
          <w:position w:val="-6"/>
        </w:rPr>
        <w:t>47</w:t>
      </w:r>
      <w:r w:rsidRPr="001A5947">
        <w:rPr>
          <w:rStyle w:val="Normal"/>
          <w:b/>
        </w:rPr>
        <w:t xml:space="preserve"> =-149.35 </w:t>
      </w:r>
      <w:proofErr w:type="spellStart"/>
      <w:r w:rsidRPr="001A5947">
        <w:rPr>
          <w:rStyle w:val="Normal"/>
          <w:b/>
        </w:rPr>
        <w:t>kN.</w:t>
      </w:r>
      <w:proofErr w:type="spellEnd"/>
    </w:p>
    <w:p w14:paraId="4C45A6C4" w14:textId="77777777" w:rsidR="00343296" w:rsidRPr="001A5947" w:rsidRDefault="00343296" w:rsidP="00343296">
      <w:pPr>
        <w:spacing w:line="276" w:lineRule="auto"/>
        <w:rPr>
          <w:rFonts w:cs="Arial"/>
          <w:b/>
          <w:szCs w:val="20"/>
        </w:rPr>
      </w:pPr>
      <w:r w:rsidRPr="001A5947">
        <w:rPr>
          <w:rStyle w:val="Normal"/>
        </w:rPr>
        <w:t>(</w:t>
      </w:r>
      <w:proofErr w:type="gramStart"/>
      <w:r w:rsidRPr="001A5947">
        <w:rPr>
          <w:rStyle w:val="Normal"/>
        </w:rPr>
        <w:t>they</w:t>
      </w:r>
      <w:proofErr w:type="gramEnd"/>
      <w:r w:rsidRPr="001A5947">
        <w:rPr>
          <w:rStyle w:val="Normal"/>
        </w:rPr>
        <w:t xml:space="preserve"> refer to pier halves).</w:t>
      </w:r>
    </w:p>
    <w:p w14:paraId="271B7968" w14:textId="77777777" w:rsidR="00343296" w:rsidRPr="001A5947" w:rsidRDefault="00343296" w:rsidP="00343296">
      <w:pPr>
        <w:pStyle w:val="NoSpacing"/>
        <w:spacing w:line="276" w:lineRule="auto"/>
        <w:rPr>
          <w:rFonts w:ascii="Arial" w:hAnsi="Arial" w:cs="Arial"/>
          <w:sz w:val="20"/>
          <w:szCs w:val="20"/>
        </w:rPr>
      </w:pPr>
      <w:r w:rsidRPr="001A5947">
        <w:rPr>
          <w:rStyle w:val="NoSpacing"/>
          <w:rFonts w:ascii="Arial" w:hAnsi="Arial"/>
          <w:sz w:val="20"/>
        </w:rPr>
        <w:t xml:space="preserve">c) The inspection of track stability against buckling in the curve with a radius R=500m on the bridge in extreme summer temperatures employing the </w:t>
      </w:r>
      <w:proofErr w:type="spellStart"/>
      <w:r w:rsidRPr="001A5947">
        <w:rPr>
          <w:rStyle w:val="NoSpacing"/>
          <w:rFonts w:ascii="Arial" w:hAnsi="Arial"/>
          <w:sz w:val="20"/>
        </w:rPr>
        <w:t>Mischenko</w:t>
      </w:r>
      <w:proofErr w:type="spellEnd"/>
      <w:r w:rsidRPr="001A5947">
        <w:rPr>
          <w:rStyle w:val="NoSpacing"/>
          <w:rFonts w:ascii="Arial" w:hAnsi="Arial"/>
          <w:sz w:val="20"/>
        </w:rPr>
        <w:t xml:space="preserve"> energy model was made. </w:t>
      </w:r>
    </w:p>
    <w:p w14:paraId="640D5A34" w14:textId="77777777" w:rsidR="00343296" w:rsidRPr="001A5947" w:rsidRDefault="00343296" w:rsidP="00343296">
      <w:pPr>
        <w:pStyle w:val="NoSpacing"/>
        <w:spacing w:after="120" w:line="276" w:lineRule="auto"/>
        <w:rPr>
          <w:rFonts w:ascii="Arial" w:hAnsi="Arial" w:cs="Arial"/>
          <w:sz w:val="20"/>
          <w:szCs w:val="20"/>
        </w:rPr>
      </w:pPr>
      <w:r w:rsidRPr="001A5947">
        <w:rPr>
          <w:rStyle w:val="NoSpacing"/>
          <w:rFonts w:ascii="Arial" w:hAnsi="Arial"/>
          <w:sz w:val="20"/>
        </w:rPr>
        <w:t>Calculation results are shown in chapter 3.2.3 Checking track stability and bearing capacity, where values of critical lateral resistances of q= 97.22Ncm&lt;106N/cm were obtained, for which it is necessary to install sleeper anchors at every third sleeper.</w:t>
      </w:r>
    </w:p>
    <w:p w14:paraId="6F4A6B68" w14:textId="018C3DDA" w:rsidR="00343296" w:rsidRPr="001A5947" w:rsidRDefault="00343296" w:rsidP="00343296">
      <w:pPr>
        <w:pStyle w:val="NoSpacing"/>
        <w:spacing w:line="276" w:lineRule="auto"/>
        <w:rPr>
          <w:rFonts w:ascii="Arial" w:hAnsi="Arial" w:cs="Arial"/>
          <w:sz w:val="20"/>
          <w:szCs w:val="20"/>
        </w:rPr>
      </w:pPr>
      <w:r w:rsidRPr="001A5947">
        <w:rPr>
          <w:rStyle w:val="NoSpacing"/>
          <w:rFonts w:ascii="Arial" w:hAnsi="Arial"/>
          <w:sz w:val="20"/>
        </w:rPr>
        <w:t>d) Inspection of crack size on rail cracking in winter was made on the location of highest tensile strength.  The following displacement values were obtained for disrupted rail sections</w:t>
      </w:r>
      <w:proofErr w:type="gramStart"/>
      <w:r w:rsidRPr="001A5947">
        <w:rPr>
          <w:rStyle w:val="NoSpacing"/>
          <w:rFonts w:ascii="Arial" w:hAnsi="Arial"/>
          <w:sz w:val="20"/>
        </w:rPr>
        <w:t>:u</w:t>
      </w:r>
      <w:r w:rsidRPr="001A5947">
        <w:rPr>
          <w:rStyle w:val="NoSpacing"/>
          <w:rFonts w:ascii="Arial" w:hAnsi="Arial"/>
          <w:sz w:val="20"/>
          <w:vertAlign w:val="subscript"/>
        </w:rPr>
        <w:t>24</w:t>
      </w:r>
      <w:proofErr w:type="gramEnd"/>
      <w:r w:rsidRPr="001A5947">
        <w:rPr>
          <w:rStyle w:val="NoSpacing"/>
          <w:rFonts w:ascii="Arial" w:hAnsi="Arial"/>
          <w:sz w:val="20"/>
        </w:rPr>
        <w:t xml:space="preserve"> = -2.85cm; u</w:t>
      </w:r>
      <w:r w:rsidRPr="001A5947">
        <w:rPr>
          <w:rStyle w:val="NoSpacing"/>
          <w:rFonts w:ascii="Arial" w:hAnsi="Arial"/>
          <w:sz w:val="20"/>
          <w:vertAlign w:val="subscript"/>
        </w:rPr>
        <w:t>26</w:t>
      </w:r>
      <w:r w:rsidRPr="001A5947">
        <w:rPr>
          <w:rStyle w:val="NoSpacing"/>
          <w:rFonts w:ascii="Arial" w:hAnsi="Arial"/>
          <w:sz w:val="20"/>
        </w:rPr>
        <w:t xml:space="preserve"> = 2.02 cm.      </w:t>
      </w:r>
    </w:p>
    <w:p w14:paraId="150771EA" w14:textId="77777777" w:rsidR="00343296" w:rsidRPr="001A5947" w:rsidRDefault="00343296" w:rsidP="00343296">
      <w:pPr>
        <w:pStyle w:val="NoSpacing"/>
        <w:spacing w:after="120" w:line="276" w:lineRule="auto"/>
        <w:rPr>
          <w:rFonts w:ascii="Arial" w:hAnsi="Arial" w:cs="Arial"/>
          <w:sz w:val="20"/>
          <w:szCs w:val="20"/>
        </w:rPr>
      </w:pPr>
      <w:r w:rsidRPr="001A5947">
        <w:rPr>
          <w:rStyle w:val="NoSpacing"/>
          <w:rFonts w:ascii="Arial" w:hAnsi="Arial"/>
          <w:sz w:val="20"/>
        </w:rPr>
        <w:t>On rail cracking, the crack size shall be 2.85+2.02=4.87&lt;10cm, i.e. traffic safety shall not be at risk in case of rail cracking.</w:t>
      </w:r>
    </w:p>
    <w:p w14:paraId="59A9DEAB" w14:textId="77777777" w:rsidR="00343296" w:rsidRPr="001A5947" w:rsidRDefault="00343296" w:rsidP="00343296">
      <w:pPr>
        <w:pStyle w:val="NoSpacing"/>
        <w:spacing w:line="276" w:lineRule="auto"/>
        <w:rPr>
          <w:rFonts w:ascii="Arial" w:hAnsi="Arial" w:cs="Arial"/>
          <w:sz w:val="20"/>
          <w:szCs w:val="20"/>
        </w:rPr>
      </w:pPr>
      <w:r w:rsidRPr="001A5947">
        <w:rPr>
          <w:rStyle w:val="NoSpacing"/>
          <w:rFonts w:ascii="Arial" w:hAnsi="Arial"/>
          <w:sz w:val="20"/>
        </w:rPr>
        <w:t xml:space="preserve">e) The stress check in rail foot was done for stress UIC - 71 scheme 49 E1 rails, grade R260 (900A) and the speed of 80 km/h.  The obtained stress was </w:t>
      </w:r>
      <w:proofErr w:type="gramStart"/>
      <w:r w:rsidRPr="001A5947">
        <w:rPr>
          <w:rStyle w:val="NoSpacing"/>
          <w:rFonts w:ascii="Arial" w:hAnsi="Arial"/>
          <w:sz w:val="20"/>
        </w:rPr>
        <w:t xml:space="preserve">of 13.01 </w:t>
      </w:r>
      <w:proofErr w:type="spellStart"/>
      <w:r w:rsidRPr="001A5947">
        <w:rPr>
          <w:rStyle w:val="NoSpacing"/>
          <w:rFonts w:ascii="Arial" w:hAnsi="Arial"/>
          <w:sz w:val="20"/>
        </w:rPr>
        <w:t>kN</w:t>
      </w:r>
      <w:proofErr w:type="spellEnd"/>
      <w:r w:rsidRPr="001A5947">
        <w:rPr>
          <w:rStyle w:val="NoSpacing"/>
          <w:rFonts w:ascii="Arial" w:hAnsi="Arial"/>
          <w:sz w:val="20"/>
        </w:rPr>
        <w:t>/cm2</w:t>
      </w:r>
      <w:proofErr w:type="gramEnd"/>
      <w:r w:rsidRPr="001A5947">
        <w:rPr>
          <w:rStyle w:val="NoSpacing"/>
          <w:rFonts w:ascii="Arial" w:hAnsi="Arial"/>
          <w:sz w:val="20"/>
        </w:rPr>
        <w:t xml:space="preserve">. When the stress resulting from the highest axial temperature force and residual stress obtained from rail steel rolling is added to this, the total rail stress is as follows:           </w:t>
      </w:r>
    </w:p>
    <w:p w14:paraId="64D03CF5" w14:textId="77777777" w:rsidR="00343296" w:rsidRPr="001A5947" w:rsidRDefault="00343296" w:rsidP="00343296">
      <w:pPr>
        <w:spacing w:line="276" w:lineRule="auto"/>
        <w:rPr>
          <w:rFonts w:cs="Arial"/>
          <w:color w:val="FF0000"/>
          <w:szCs w:val="20"/>
        </w:rPr>
      </w:pPr>
      <w:r w:rsidRPr="001A5947">
        <w:sym w:font="Symbol" w:char="F073"/>
      </w:r>
      <w:r w:rsidRPr="001A5947">
        <w:rPr>
          <w:rStyle w:val="Normal"/>
        </w:rPr>
        <w:t xml:space="preserve"> = 11.92+13.01+6=30.93 </w:t>
      </w:r>
      <w:proofErr w:type="spellStart"/>
      <w:r w:rsidRPr="001A5947">
        <w:rPr>
          <w:rStyle w:val="Normal"/>
        </w:rPr>
        <w:t>kN</w:t>
      </w:r>
      <w:proofErr w:type="spellEnd"/>
      <w:r w:rsidRPr="001A5947">
        <w:rPr>
          <w:rStyle w:val="Normal"/>
        </w:rPr>
        <w:t>/cm</w:t>
      </w:r>
      <w:r w:rsidRPr="001A5947">
        <w:rPr>
          <w:rStyle w:val="Normal"/>
          <w:vertAlign w:val="superscript"/>
        </w:rPr>
        <w:t>2</w:t>
      </w:r>
      <w:r w:rsidRPr="001A5947">
        <w:rPr>
          <w:rStyle w:val="Normal"/>
          <w:b/>
          <w:vertAlign w:val="superscript"/>
        </w:rPr>
        <w:t xml:space="preserve">   </w:t>
      </w:r>
      <w:r w:rsidRPr="001A5947">
        <w:rPr>
          <w:rStyle w:val="Normal"/>
        </w:rPr>
        <w:t>&lt; 46</w:t>
      </w:r>
      <w:r w:rsidRPr="001A5947">
        <w:rPr>
          <w:rStyle w:val="Normal"/>
          <w:vertAlign w:val="superscript"/>
        </w:rPr>
        <w:t xml:space="preserve"> </w:t>
      </w:r>
      <w:proofErr w:type="spellStart"/>
      <w:r w:rsidRPr="001A5947">
        <w:rPr>
          <w:rStyle w:val="Normal"/>
        </w:rPr>
        <w:t>kN</w:t>
      </w:r>
      <w:proofErr w:type="spellEnd"/>
      <w:r w:rsidRPr="001A5947">
        <w:rPr>
          <w:rStyle w:val="Normal"/>
        </w:rPr>
        <w:t>/cm</w:t>
      </w:r>
      <w:r w:rsidRPr="001A5947">
        <w:rPr>
          <w:rStyle w:val="Normal"/>
          <w:vertAlign w:val="superscript"/>
        </w:rPr>
        <w:t>2</w:t>
      </w:r>
      <w:r w:rsidRPr="001A5947">
        <w:rPr>
          <w:rStyle w:val="Normal"/>
          <w:b/>
          <w:vertAlign w:val="superscript"/>
        </w:rPr>
        <w:t xml:space="preserve">                     </w:t>
      </w:r>
      <w:r w:rsidRPr="001A5947">
        <w:rPr>
          <w:rStyle w:val="Normal"/>
          <w:b/>
        </w:rPr>
        <w:t xml:space="preserve">    </w:t>
      </w:r>
    </w:p>
    <w:p w14:paraId="17F3F7E2" w14:textId="23BF5FFE" w:rsidR="00343296" w:rsidRDefault="00343296" w:rsidP="00343296">
      <w:pPr>
        <w:pStyle w:val="NumberedParagraph"/>
        <w:numPr>
          <w:ilvl w:val="0"/>
          <w:numId w:val="0"/>
        </w:numPr>
        <w:rPr>
          <w:rStyle w:val="Normal"/>
        </w:rPr>
      </w:pPr>
      <w:proofErr w:type="gramStart"/>
      <w:r w:rsidRPr="001A5947">
        <w:rPr>
          <w:rStyle w:val="Normal"/>
        </w:rPr>
        <w:t>meaning</w:t>
      </w:r>
      <w:proofErr w:type="gramEnd"/>
      <w:r w:rsidRPr="001A5947">
        <w:rPr>
          <w:rStyle w:val="Normal"/>
        </w:rPr>
        <w:t xml:space="preserve"> there is enough safety to withstand all other, secondary effects that have not been considered in the calculation.</w:t>
      </w:r>
    </w:p>
    <w:p w14:paraId="7C2D734A" w14:textId="77777777" w:rsidR="00343296" w:rsidRPr="00343296" w:rsidRDefault="00343296" w:rsidP="00343296">
      <w:pPr>
        <w:pStyle w:val="NumberedParagraph"/>
        <w:numPr>
          <w:ilvl w:val="0"/>
          <w:numId w:val="0"/>
        </w:numPr>
        <w:spacing w:after="0"/>
        <w:rPr>
          <w:lang w:val="en-US"/>
        </w:rPr>
      </w:pPr>
    </w:p>
    <w:p w14:paraId="04929954" w14:textId="77777777" w:rsidR="00AE38DE" w:rsidRPr="004C2F40" w:rsidRDefault="0006132C" w:rsidP="0007601F">
      <w:pPr>
        <w:pStyle w:val="Heading3"/>
        <w:numPr>
          <w:ilvl w:val="2"/>
          <w:numId w:val="37"/>
        </w:numPr>
        <w:spacing w:before="0" w:after="240"/>
        <w:rPr>
          <w:lang w:val="en-US"/>
        </w:rPr>
      </w:pPr>
      <w:r w:rsidRPr="004C2F40">
        <w:rPr>
          <w:lang w:val="en-US"/>
        </w:rPr>
        <w:t>The solution for the arrangement of the railway tracks</w:t>
      </w:r>
    </w:p>
    <w:p w14:paraId="75ABFA82" w14:textId="77777777" w:rsidR="00343296" w:rsidRPr="00343296" w:rsidRDefault="00343296" w:rsidP="00343296">
      <w:pPr>
        <w:spacing w:after="20" w:line="276" w:lineRule="auto"/>
        <w:rPr>
          <w:rFonts w:cs="Arial"/>
          <w:szCs w:val="20"/>
        </w:rPr>
      </w:pPr>
      <w:r w:rsidRPr="00343296">
        <w:t xml:space="preserve">Based on the performed analysis and the obtained calculation results, the track should be developed in the following way meeting the following requirements: </w:t>
      </w:r>
    </w:p>
    <w:p w14:paraId="61B637D9" w14:textId="77777777" w:rsidR="00343296" w:rsidRPr="00343296" w:rsidRDefault="00343296" w:rsidP="0007601F">
      <w:pPr>
        <w:numPr>
          <w:ilvl w:val="0"/>
          <w:numId w:val="48"/>
        </w:numPr>
        <w:autoSpaceDE w:val="0"/>
        <w:autoSpaceDN w:val="0"/>
        <w:spacing w:before="0" w:after="0" w:line="276" w:lineRule="auto"/>
        <w:rPr>
          <w:rFonts w:cs="Arial"/>
          <w:szCs w:val="20"/>
        </w:rPr>
      </w:pPr>
      <w:r w:rsidRPr="00343296">
        <w:t>The substructure before and after the bridge must be completely and properly executed (cross-section, drainage, stabilization)</w:t>
      </w:r>
    </w:p>
    <w:p w14:paraId="26896BF5" w14:textId="77777777" w:rsidR="00343296" w:rsidRPr="00343296" w:rsidRDefault="00343296" w:rsidP="0007601F">
      <w:pPr>
        <w:numPr>
          <w:ilvl w:val="0"/>
          <w:numId w:val="48"/>
        </w:numPr>
        <w:autoSpaceDE w:val="0"/>
        <w:autoSpaceDN w:val="0"/>
        <w:spacing w:before="0" w:after="0" w:line="276" w:lineRule="auto"/>
        <w:rPr>
          <w:rFonts w:cs="Arial"/>
          <w:szCs w:val="20"/>
        </w:rPr>
      </w:pPr>
      <w:r w:rsidRPr="00343296">
        <w:t>Crushed stone ballast before, after and on the bridge must be uncontaminated, having the recommended quality and grain size distribution, with a ballast prism intended for CWR.  On sections where rail anchors are placed, additional tamping of ballast prism should be performed.</w:t>
      </w:r>
    </w:p>
    <w:p w14:paraId="00FF4D9B" w14:textId="77777777" w:rsidR="00343296" w:rsidRPr="00343296" w:rsidRDefault="00343296" w:rsidP="0007601F">
      <w:pPr>
        <w:numPr>
          <w:ilvl w:val="0"/>
          <w:numId w:val="48"/>
        </w:numPr>
        <w:autoSpaceDE w:val="0"/>
        <w:autoSpaceDN w:val="0"/>
        <w:spacing w:before="0" w:after="0" w:line="276" w:lineRule="auto"/>
        <w:rPr>
          <w:rFonts w:cs="Arial"/>
          <w:szCs w:val="20"/>
        </w:rPr>
      </w:pPr>
      <w:r w:rsidRPr="00343296">
        <w:rPr>
          <w:color w:val="000000"/>
        </w:rPr>
        <w:t>Before welding, the track (on the bridge and outside the bridge) must be completely regulated by direction and the level line as per the elements of the current condition.</w:t>
      </w:r>
    </w:p>
    <w:p w14:paraId="5D50DE3E" w14:textId="77777777" w:rsidR="00343296" w:rsidRPr="00343296" w:rsidRDefault="00343296" w:rsidP="0007601F">
      <w:pPr>
        <w:numPr>
          <w:ilvl w:val="0"/>
          <w:numId w:val="48"/>
        </w:numPr>
        <w:autoSpaceDE w:val="0"/>
        <w:autoSpaceDN w:val="0"/>
        <w:spacing w:before="0" w:after="0" w:line="276" w:lineRule="auto"/>
        <w:rPr>
          <w:rFonts w:cs="Arial"/>
          <w:szCs w:val="20"/>
        </w:rPr>
      </w:pPr>
      <w:r w:rsidRPr="00343296">
        <w:t>The calculation was made under the condition that both the railway line and the track on the bridge are welded as CWR.</w:t>
      </w:r>
    </w:p>
    <w:p w14:paraId="026ACD71" w14:textId="77777777" w:rsidR="00343296" w:rsidRPr="00343296" w:rsidRDefault="00343296" w:rsidP="0007601F">
      <w:pPr>
        <w:numPr>
          <w:ilvl w:val="0"/>
          <w:numId w:val="48"/>
        </w:numPr>
        <w:autoSpaceDE w:val="0"/>
        <w:autoSpaceDN w:val="0"/>
        <w:spacing w:before="0" w:after="0" w:line="276" w:lineRule="auto"/>
        <w:rPr>
          <w:rFonts w:cs="Arial"/>
          <w:szCs w:val="20"/>
        </w:rPr>
      </w:pPr>
      <w:r w:rsidRPr="00343296">
        <w:t>The required temperature for CWR tempering is +23</w:t>
      </w:r>
      <w:r w:rsidRPr="00343296">
        <w:rPr>
          <w:vertAlign w:val="superscript"/>
        </w:rPr>
        <w:t>0</w:t>
      </w:r>
      <w:r w:rsidRPr="00343296">
        <w:t xml:space="preserve">C </w:t>
      </w:r>
      <w:r w:rsidRPr="00343296">
        <w:sym w:font="Symbol" w:char="F0B1"/>
      </w:r>
      <w:r w:rsidRPr="00343296">
        <w:t xml:space="preserve"> 3</w:t>
      </w:r>
      <w:r w:rsidRPr="00343296">
        <w:rPr>
          <w:vertAlign w:val="superscript"/>
        </w:rPr>
        <w:t>0</w:t>
      </w:r>
      <w:r w:rsidRPr="00343296">
        <w:t>C.</w:t>
      </w:r>
      <w:r w:rsidRPr="00343296">
        <w:tab/>
      </w:r>
    </w:p>
    <w:p w14:paraId="5658099E" w14:textId="77777777" w:rsidR="00343296" w:rsidRPr="00343296" w:rsidRDefault="00343296" w:rsidP="0007601F">
      <w:pPr>
        <w:numPr>
          <w:ilvl w:val="0"/>
          <w:numId w:val="48"/>
        </w:numPr>
        <w:autoSpaceDE w:val="0"/>
        <w:autoSpaceDN w:val="0"/>
        <w:spacing w:before="0" w:after="0" w:line="276" w:lineRule="auto"/>
        <w:rPr>
          <w:rFonts w:cs="Arial"/>
          <w:szCs w:val="20"/>
        </w:rPr>
      </w:pPr>
      <w:r w:rsidRPr="00343296">
        <w:t>74 pieces of rail anchors are fitted on about 50m of the track before and after the bridge starting from the last sleeper in the ballast before (or the first one after) the bridge.</w:t>
      </w:r>
    </w:p>
    <w:p w14:paraId="0A75DAA1" w14:textId="5D419833" w:rsidR="00343296" w:rsidRPr="00343296" w:rsidRDefault="00343296" w:rsidP="0007601F">
      <w:pPr>
        <w:numPr>
          <w:ilvl w:val="0"/>
          <w:numId w:val="48"/>
        </w:numPr>
        <w:autoSpaceDE w:val="0"/>
        <w:autoSpaceDN w:val="0"/>
        <w:spacing w:before="0" w:after="0" w:line="276" w:lineRule="auto"/>
        <w:rPr>
          <w:rFonts w:cs="Arial"/>
          <w:szCs w:val="20"/>
        </w:rPr>
      </w:pPr>
      <w:r w:rsidRPr="00343296">
        <w:t>In order to reduce the impact of CWR on bridge piers, longitudinal resistances were reduced in the length of 12m (at 1/4 of total bridge span) from movable support S</w:t>
      </w:r>
      <w:r w:rsidRPr="00343296">
        <w:rPr>
          <w:vertAlign w:val="subscript"/>
        </w:rPr>
        <w:t>4</w:t>
      </w:r>
      <w:r w:rsidRPr="00343296">
        <w:t xml:space="preserve"> to fixed support S</w:t>
      </w:r>
      <w:r w:rsidRPr="00343296">
        <w:rPr>
          <w:vertAlign w:val="subscript"/>
        </w:rPr>
        <w:t>1</w:t>
      </w:r>
      <w:r w:rsidRPr="00343296">
        <w:t>, as per Plan for track development. On the ground this reduction in resistances is achieved by fitting tri</w:t>
      </w:r>
      <w:r>
        <w:t xml:space="preserve">mmed tie plates (by trimming a </w:t>
      </w:r>
      <w:bookmarkStart w:id="36" w:name="_GoBack"/>
      <w:bookmarkEnd w:id="36"/>
      <w:r w:rsidRPr="00343296">
        <w:t>shorter point by 4 mm) at the distance of 12m (20 sleepers) from S</w:t>
      </w:r>
      <w:r w:rsidRPr="00343296">
        <w:rPr>
          <w:vertAlign w:val="subscript"/>
        </w:rPr>
        <w:t>4</w:t>
      </w:r>
      <w:r w:rsidRPr="00343296">
        <w:t xml:space="preserve"> to S</w:t>
      </w:r>
      <w:r w:rsidRPr="00343296">
        <w:rPr>
          <w:vertAlign w:val="subscript"/>
        </w:rPr>
        <w:t>1</w:t>
      </w:r>
      <w:r w:rsidRPr="00343296">
        <w:t>.</w:t>
      </w:r>
    </w:p>
    <w:p w14:paraId="66511001" w14:textId="77777777" w:rsidR="00343296" w:rsidRPr="00343296" w:rsidRDefault="00343296" w:rsidP="0007601F">
      <w:pPr>
        <w:numPr>
          <w:ilvl w:val="0"/>
          <w:numId w:val="48"/>
        </w:numPr>
        <w:autoSpaceDE w:val="0"/>
        <w:autoSpaceDN w:val="0"/>
        <w:spacing w:before="0" w:after="0" w:line="276" w:lineRule="auto"/>
        <w:rPr>
          <w:rFonts w:cs="Arial"/>
          <w:szCs w:val="20"/>
        </w:rPr>
      </w:pPr>
      <w:r w:rsidRPr="00343296">
        <w:t>Based on performed checks of track stability against buckling in the curve with the radius R=500m, the arrangement of sleeper anchors on the bridge was obtained:</w:t>
      </w:r>
    </w:p>
    <w:p w14:paraId="4EDFD512" w14:textId="77777777" w:rsidR="00343296" w:rsidRPr="00343296" w:rsidRDefault="00343296" w:rsidP="0007601F">
      <w:pPr>
        <w:numPr>
          <w:ilvl w:val="0"/>
          <w:numId w:val="49"/>
        </w:numPr>
        <w:autoSpaceDE w:val="0"/>
        <w:autoSpaceDN w:val="0"/>
        <w:spacing w:before="0" w:after="0" w:line="276" w:lineRule="auto"/>
        <w:rPr>
          <w:rFonts w:cs="Arial"/>
          <w:szCs w:val="20"/>
        </w:rPr>
      </w:pPr>
      <w:r w:rsidRPr="00343296">
        <w:t>Sleeper anchors are placed at every third sleeper (a total of 39 pieces). The devices are fitted on sleeper fronts from the inside of the curve as per Plan for track development.</w:t>
      </w:r>
    </w:p>
    <w:p w14:paraId="7BFE0427" w14:textId="77777777" w:rsidR="00343296" w:rsidRPr="00343296" w:rsidRDefault="00343296" w:rsidP="00343296">
      <w:pPr>
        <w:spacing w:before="40" w:line="276" w:lineRule="auto"/>
        <w:ind w:left="720"/>
        <w:rPr>
          <w:rFonts w:cs="Arial"/>
          <w:szCs w:val="20"/>
        </w:rPr>
      </w:pPr>
      <w:r w:rsidRPr="00343296">
        <w:t xml:space="preserve">In the curve before and after the bridge (before abutment S1 and after abutment S4) on the open track sleeper anchors are fitted at every third sleeper in all details as per Plan for track development. The existing devices against lateral track movement mentioned above are not included in the Priced </w:t>
      </w:r>
      <w:proofErr w:type="spellStart"/>
      <w:r w:rsidRPr="00343296">
        <w:t>BoQ</w:t>
      </w:r>
      <w:proofErr w:type="spellEnd"/>
      <w:r w:rsidRPr="00343296">
        <w:t xml:space="preserve">.    </w:t>
      </w:r>
    </w:p>
    <w:p w14:paraId="5AF24C98" w14:textId="77777777" w:rsidR="00343296" w:rsidRPr="00343296" w:rsidRDefault="00343296" w:rsidP="0007601F">
      <w:pPr>
        <w:numPr>
          <w:ilvl w:val="0"/>
          <w:numId w:val="48"/>
        </w:numPr>
        <w:autoSpaceDE w:val="0"/>
        <w:autoSpaceDN w:val="0"/>
        <w:spacing w:before="0" w:after="0" w:line="276" w:lineRule="auto"/>
        <w:rPr>
          <w:rFonts w:cs="Arial"/>
          <w:szCs w:val="20"/>
        </w:rPr>
      </w:pPr>
      <w:r w:rsidRPr="00343296">
        <w:t>Permanent labels for monitoring CWR longitudinal and transversal displacement (in the bridge area) should be put in the following places:</w:t>
      </w:r>
    </w:p>
    <w:p w14:paraId="1C7149F3" w14:textId="77777777" w:rsidR="00343296" w:rsidRPr="00343296" w:rsidRDefault="00343296" w:rsidP="00343296">
      <w:pPr>
        <w:spacing w:before="0" w:after="0" w:line="276" w:lineRule="auto"/>
        <w:rPr>
          <w:rFonts w:cs="Arial"/>
          <w:szCs w:val="20"/>
        </w:rPr>
      </w:pPr>
      <w:r w:rsidRPr="00343296">
        <w:tab/>
        <w:t xml:space="preserve">- </w:t>
      </w:r>
      <w:proofErr w:type="gramStart"/>
      <w:r w:rsidRPr="00343296">
        <w:t>at</w:t>
      </w:r>
      <w:proofErr w:type="gramEnd"/>
      <w:r w:rsidRPr="00343296">
        <w:t xml:space="preserve"> the first sleeper after the bridge </w:t>
      </w:r>
    </w:p>
    <w:p w14:paraId="412EA3E1" w14:textId="77777777" w:rsidR="00343296" w:rsidRPr="00343296" w:rsidRDefault="00343296" w:rsidP="00343296">
      <w:pPr>
        <w:spacing w:before="0" w:after="0" w:line="276" w:lineRule="auto"/>
        <w:rPr>
          <w:rFonts w:cs="Arial"/>
          <w:szCs w:val="20"/>
        </w:rPr>
      </w:pPr>
      <w:r w:rsidRPr="00343296">
        <w:tab/>
        <w:t xml:space="preserve">- </w:t>
      </w:r>
      <w:proofErr w:type="gramStart"/>
      <w:r w:rsidRPr="00343296">
        <w:t>at</w:t>
      </w:r>
      <w:proofErr w:type="gramEnd"/>
      <w:r w:rsidRPr="00343296">
        <w:t xml:space="preserve"> the first sleeper before the bridge.</w:t>
      </w:r>
    </w:p>
    <w:p w14:paraId="3551B5D9" w14:textId="77777777" w:rsidR="00343296" w:rsidRPr="00343296" w:rsidRDefault="00343296" w:rsidP="00343296">
      <w:pPr>
        <w:spacing w:before="0" w:after="0" w:line="276" w:lineRule="auto"/>
        <w:ind w:firstLine="720"/>
        <w:rPr>
          <w:rFonts w:cs="Arial"/>
          <w:szCs w:val="20"/>
        </w:rPr>
      </w:pPr>
      <w:r w:rsidRPr="00343296">
        <w:t xml:space="preserve">Labels are buried on both sides of the track on stable soil. </w:t>
      </w:r>
    </w:p>
    <w:p w14:paraId="1ABA07C6" w14:textId="77777777" w:rsidR="00343296" w:rsidRPr="00343296" w:rsidRDefault="00343296" w:rsidP="00343296">
      <w:pPr>
        <w:spacing w:before="0" w:after="0" w:line="276" w:lineRule="auto"/>
        <w:ind w:left="720"/>
        <w:rPr>
          <w:rFonts w:cs="Arial"/>
          <w:szCs w:val="20"/>
        </w:rPr>
      </w:pPr>
      <w:r w:rsidRPr="00343296">
        <w:t>Labels are placed before completing CWR formation, and are calibrated immediately after CWR tempering in the presence of the Supervisor.</w:t>
      </w:r>
    </w:p>
    <w:p w14:paraId="6DC8E469" w14:textId="77777777" w:rsidR="00343296" w:rsidRPr="00343296" w:rsidRDefault="00343296" w:rsidP="00343296">
      <w:pPr>
        <w:spacing w:before="0" w:after="0" w:line="276" w:lineRule="auto"/>
        <w:ind w:left="720"/>
        <w:rPr>
          <w:rFonts w:cs="Arial"/>
          <w:szCs w:val="20"/>
        </w:rPr>
      </w:pPr>
      <w:proofErr w:type="spellStart"/>
      <w:r w:rsidRPr="00343296">
        <w:t>Chainage</w:t>
      </w:r>
      <w:proofErr w:type="spellEnd"/>
      <w:r w:rsidRPr="00343296">
        <w:t xml:space="preserve"> labels can be used as permanent labels for CWR monitoring, provided they are in the immediate vicinity (within 3 m) of the places where labels are placed.  Permanent labels are not included in the Priced Bill of Quantities.</w:t>
      </w:r>
    </w:p>
    <w:p w14:paraId="4EEF73CC" w14:textId="77777777" w:rsidR="00343296" w:rsidRPr="00343296" w:rsidRDefault="00343296" w:rsidP="0007601F">
      <w:pPr>
        <w:numPr>
          <w:ilvl w:val="0"/>
          <w:numId w:val="48"/>
        </w:numPr>
        <w:autoSpaceDE w:val="0"/>
        <w:autoSpaceDN w:val="0"/>
        <w:spacing w:before="0" w:after="0" w:line="276" w:lineRule="auto"/>
        <w:rPr>
          <w:rFonts w:cs="Arial"/>
          <w:szCs w:val="20"/>
        </w:rPr>
      </w:pPr>
      <w:r w:rsidRPr="00343296">
        <w:t xml:space="preserve">As check rails, the exiting rails already laid on the bridge shall be used, which are interconnected at its end with an oak key, whereby the new fasteners are installed on the sleeper connection with the running rails and check rails, which connection is made at each sleeper, in addition to new fasteners for bridge ends and new additional fasteners for check rail joints. </w:t>
      </w:r>
    </w:p>
    <w:p w14:paraId="6D8567D4" w14:textId="533A496D" w:rsidR="007749A3" w:rsidRPr="00343296" w:rsidRDefault="00343296" w:rsidP="0007601F">
      <w:pPr>
        <w:numPr>
          <w:ilvl w:val="0"/>
          <w:numId w:val="48"/>
        </w:numPr>
        <w:autoSpaceDE w:val="0"/>
        <w:autoSpaceDN w:val="0"/>
        <w:spacing w:before="0" w:after="0" w:line="276" w:lineRule="auto"/>
        <w:rPr>
          <w:rFonts w:cs="Arial"/>
          <w:szCs w:val="20"/>
        </w:rPr>
      </w:pPr>
      <w:r w:rsidRPr="00343296">
        <w:t>All the necessary track maintenance works should be done on time, in a quality manner and within the allowed temperature ranges. It is also necessary to ensure enhanced supervision on the section at extreme rail temperatures (</w:t>
      </w:r>
      <w:proofErr w:type="gramStart"/>
      <w:r w:rsidRPr="00343296">
        <w:t>below  -</w:t>
      </w:r>
      <w:proofErr w:type="gramEnd"/>
      <w:r w:rsidRPr="00343296">
        <w:t>10</w:t>
      </w:r>
      <w:r w:rsidRPr="00343296">
        <w:sym w:font="Symbol" w:char="F0B0"/>
      </w:r>
      <w:r w:rsidRPr="00343296">
        <w:t>C and over +35</w:t>
      </w:r>
      <w:r w:rsidRPr="00343296">
        <w:sym w:font="Symbol" w:char="F0B0"/>
      </w:r>
      <w:r w:rsidRPr="00343296">
        <w:t>C ).</w:t>
      </w:r>
    </w:p>
    <w:p w14:paraId="31ED140C" w14:textId="77777777" w:rsidR="007749A3" w:rsidRPr="004C2F40" w:rsidRDefault="007749A3" w:rsidP="007749A3">
      <w:pPr>
        <w:pStyle w:val="NoSpacing"/>
        <w:autoSpaceDE w:val="0"/>
        <w:autoSpaceDN w:val="0"/>
        <w:spacing w:line="276" w:lineRule="auto"/>
        <w:ind w:left="360"/>
        <w:rPr>
          <w:rFonts w:ascii="Arial" w:hAnsi="Arial" w:cs="Arial"/>
          <w:sz w:val="20"/>
          <w:szCs w:val="20"/>
          <w:lang w:val="en-US"/>
        </w:rPr>
      </w:pPr>
    </w:p>
    <w:p w14:paraId="6F26D6B7" w14:textId="77777777" w:rsidR="00ED0325" w:rsidRPr="004C2F40" w:rsidRDefault="00ED0325" w:rsidP="00ED0325">
      <w:pPr>
        <w:pStyle w:val="NoSpacing"/>
        <w:spacing w:line="280" w:lineRule="exact"/>
        <w:ind w:left="720"/>
        <w:rPr>
          <w:rFonts w:ascii="Arial" w:hAnsi="Arial" w:cs="Arial"/>
          <w:sz w:val="20"/>
          <w:szCs w:val="20"/>
          <w:highlight w:val="yellow"/>
          <w:lang w:val="en-US"/>
        </w:rPr>
      </w:pPr>
    </w:p>
    <w:p w14:paraId="400819D3" w14:textId="77777777" w:rsidR="00ED0325" w:rsidRPr="004C2F40" w:rsidRDefault="00ED0325" w:rsidP="00ED0325">
      <w:pPr>
        <w:spacing w:line="360" w:lineRule="atLeast"/>
        <w:jc w:val="right"/>
        <w:rPr>
          <w:rFonts w:cs="Arial"/>
          <w:b/>
          <w:szCs w:val="20"/>
          <w:lang w:val="en-US"/>
        </w:rPr>
      </w:pPr>
      <w:r w:rsidRPr="004C2F40">
        <w:rPr>
          <w:rFonts w:cs="Arial"/>
          <w:b/>
          <w:szCs w:val="20"/>
          <w:lang w:val="en-US"/>
        </w:rPr>
        <w:tab/>
      </w:r>
      <w:r w:rsidRPr="004C2F40">
        <w:rPr>
          <w:rFonts w:cs="Arial"/>
          <w:b/>
          <w:szCs w:val="20"/>
          <w:lang w:val="en-US"/>
        </w:rPr>
        <w:tab/>
      </w:r>
      <w:r w:rsidRPr="004C2F40">
        <w:rPr>
          <w:rFonts w:cs="Arial"/>
          <w:b/>
          <w:szCs w:val="20"/>
          <w:lang w:val="en-US"/>
        </w:rPr>
        <w:tab/>
      </w:r>
      <w:r w:rsidRPr="004C2F40">
        <w:rPr>
          <w:rFonts w:cs="Arial"/>
          <w:b/>
          <w:szCs w:val="20"/>
          <w:lang w:val="en-US"/>
        </w:rPr>
        <w:tab/>
      </w:r>
      <w:r w:rsidRPr="004C2F40">
        <w:rPr>
          <w:rFonts w:cs="Arial"/>
          <w:b/>
          <w:szCs w:val="20"/>
          <w:lang w:val="en-US"/>
        </w:rPr>
        <w:tab/>
      </w:r>
      <w:r w:rsidRPr="004C2F40">
        <w:rPr>
          <w:rFonts w:cs="Arial"/>
          <w:b/>
          <w:szCs w:val="20"/>
          <w:lang w:val="en-US"/>
        </w:rPr>
        <w:tab/>
      </w:r>
      <w:r w:rsidRPr="004C2F40">
        <w:rPr>
          <w:rFonts w:cs="Arial"/>
          <w:b/>
          <w:szCs w:val="20"/>
          <w:lang w:val="en-US"/>
        </w:rPr>
        <w:tab/>
      </w:r>
      <w:r w:rsidRPr="004C2F40">
        <w:rPr>
          <w:rFonts w:cs="Arial"/>
          <w:b/>
          <w:szCs w:val="20"/>
          <w:lang w:val="en-US"/>
        </w:rPr>
        <w:tab/>
      </w:r>
      <w:r w:rsidRPr="004C2F40">
        <w:rPr>
          <w:rFonts w:cs="Arial"/>
          <w:b/>
          <w:szCs w:val="20"/>
          <w:lang w:val="en-US"/>
        </w:rPr>
        <w:tab/>
      </w:r>
    </w:p>
    <w:sectPr w:rsidR="00ED0325" w:rsidRPr="004C2F40" w:rsidSect="000250A1">
      <w:headerReference w:type="default" r:id="rId12"/>
      <w:footerReference w:type="default" r:id="rId13"/>
      <w:pgSz w:w="11909" w:h="16834" w:code="9"/>
      <w:pgMar w:top="1310" w:right="1138" w:bottom="1138" w:left="1138" w:header="403" w:footer="6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AC1971" w14:textId="77777777" w:rsidR="0007601F" w:rsidRDefault="0007601F" w:rsidP="00895F56">
      <w:r>
        <w:separator/>
      </w:r>
    </w:p>
  </w:endnote>
  <w:endnote w:type="continuationSeparator" w:id="0">
    <w:p w14:paraId="59B5B77A" w14:textId="77777777" w:rsidR="0007601F" w:rsidRDefault="0007601F" w:rsidP="00895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ahoma Bold">
    <w:altName w:val="Tahoma"/>
    <w:panose1 w:val="00000000000000000000"/>
    <w:charset w:val="00"/>
    <w:family w:val="roman"/>
    <w:notTrueType/>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imes Regular">
    <w:altName w:val="Times New Roman"/>
    <w:panose1 w:val="00000000000000000000"/>
    <w:charset w:val="00"/>
    <w:family w:val="auto"/>
    <w:notTrueType/>
    <w:pitch w:val="default"/>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Arial Bold">
    <w:altName w:val="Arial"/>
    <w:panose1 w:val="020B0704020202020204"/>
    <w:charset w:val="00"/>
    <w:family w:val="auto"/>
    <w:pitch w:val="variable"/>
    <w:sig w:usb0="00000000" w:usb1="C0007843" w:usb2="00000009" w:usb3="00000000" w:csb0="000001FF" w:csb1="00000000"/>
  </w:font>
  <w:font w:name="Constantia">
    <w:panose1 w:val="02030602050306030303"/>
    <w:charset w:val="EE"/>
    <w:family w:val="roman"/>
    <w:pitch w:val="variable"/>
    <w:sig w:usb0="A00002EF" w:usb1="4000204B"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122CB" w14:textId="77777777" w:rsidR="00434D04" w:rsidRPr="00E21CEB" w:rsidRDefault="00434D04" w:rsidP="00E21CEB">
    <w:pPr>
      <w:pStyle w:val="Footer"/>
      <w:tabs>
        <w:tab w:val="clear" w:pos="4513"/>
        <w:tab w:val="clear" w:pos="9026"/>
        <w:tab w:val="right" w:pos="9638"/>
      </w:tabs>
      <w:rPr>
        <w:color w:val="44697D"/>
      </w:rPr>
    </w:pPr>
    <w:r w:rsidRPr="00E931EF">
      <w:rPr>
        <w:rFonts w:cs="Tahoma"/>
        <w:bCs/>
        <w:color w:val="44697D"/>
        <w:szCs w:val="20"/>
      </w:rPr>
      <w:t>WB14-MNE-TRA-01-M</w:t>
    </w:r>
    <w:r w:rsidR="00824A8F">
      <w:rPr>
        <w:rFonts w:cs="Tahoma"/>
        <w:bCs/>
        <w:color w:val="44697D"/>
        <w:szCs w:val="20"/>
      </w:rPr>
      <w:t>28</w:t>
    </w:r>
    <w:r w:rsidRPr="00E931EF">
      <w:rPr>
        <w:rFonts w:cs="Tahoma"/>
        <w:bCs/>
        <w:color w:val="44697D"/>
        <w:szCs w:val="20"/>
      </w:rPr>
      <w:t>-B</w:t>
    </w:r>
    <w:r>
      <w:rPr>
        <w:rFonts w:cs="Tahoma"/>
        <w:bCs/>
        <w:color w:val="44697D"/>
        <w:szCs w:val="20"/>
      </w:rPr>
      <w:t>02/V02.01 Textual documentation</w:t>
    </w:r>
    <w:r w:rsidRPr="00BE6E63">
      <w:rPr>
        <w:rFonts w:cs="Tahoma"/>
        <w:bCs/>
        <w:color w:val="44697D"/>
        <w:szCs w:val="20"/>
      </w:rPr>
      <w:t xml:space="preserve"> – </w:t>
    </w:r>
    <w:r>
      <w:rPr>
        <w:rFonts w:cs="Tahoma"/>
        <w:bCs/>
        <w:color w:val="44697D"/>
        <w:szCs w:val="20"/>
      </w:rPr>
      <w:t xml:space="preserve">Bridge </w:t>
    </w:r>
    <w:r w:rsidR="00824A8F">
      <w:rPr>
        <w:rFonts w:cs="Tahoma"/>
        <w:bCs/>
        <w:color w:val="44697D"/>
        <w:szCs w:val="20"/>
      </w:rPr>
      <w:t>No. 28</w:t>
    </w:r>
    <w:r>
      <w:rPr>
        <w:rFonts w:cs="Tahoma"/>
        <w:bCs/>
        <w:color w:val="44697D"/>
        <w:szCs w:val="20"/>
      </w:rPr>
      <w:t xml:space="preserve"> at km </w:t>
    </w:r>
    <w:r w:rsidR="00824A8F">
      <w:rPr>
        <w:rFonts w:cs="Tahoma"/>
        <w:bCs/>
        <w:color w:val="44697D"/>
        <w:szCs w:val="20"/>
      </w:rPr>
      <w:t>323+076,82</w:t>
    </w:r>
    <w:r w:rsidRPr="00161C7C">
      <w:rPr>
        <w:color w:val="44697D"/>
        <w:spacing w:val="60"/>
      </w:rPr>
      <w:tab/>
    </w:r>
    <w:r>
      <w:rPr>
        <w:noProof/>
        <w:color w:val="44697D"/>
        <w:szCs w:val="18"/>
        <w:lang w:val="sr-Latn-RS" w:eastAsia="sr-Latn-RS"/>
      </w:rPr>
      <w:drawing>
        <wp:anchor distT="0" distB="0" distL="114300" distR="114300" simplePos="0" relativeHeight="251665408" behindDoc="1" locked="0" layoutInCell="1" allowOverlap="1" wp14:anchorId="4E3E4744" wp14:editId="4640D10C">
          <wp:simplePos x="0" y="0"/>
          <wp:positionH relativeFrom="column">
            <wp:posOffset>-19050</wp:posOffset>
          </wp:positionH>
          <wp:positionV relativeFrom="paragraph">
            <wp:posOffset>-95885</wp:posOffset>
          </wp:positionV>
          <wp:extent cx="6151245" cy="60960"/>
          <wp:effectExtent l="19050" t="0" r="1905" b="0"/>
          <wp:wrapNone/>
          <wp:docPr id="17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
                  <a:srcRect/>
                  <a:stretch>
                    <a:fillRect/>
                  </a:stretch>
                </pic:blipFill>
                <pic:spPr bwMode="auto">
                  <a:xfrm>
                    <a:off x="0" y="0"/>
                    <a:ext cx="6151245" cy="60960"/>
                  </a:xfrm>
                  <a:prstGeom prst="rect">
                    <a:avLst/>
                  </a:prstGeom>
                  <a:noFill/>
                  <a:ln w="9525">
                    <a:noFill/>
                    <a:miter lim="800000"/>
                    <a:headEnd/>
                    <a:tailEnd/>
                  </a:ln>
                </pic:spPr>
              </pic:pic>
            </a:graphicData>
          </a:graphic>
        </wp:anchor>
      </w:drawing>
    </w:r>
    <w:r>
      <w:rPr>
        <w:noProof/>
        <w:color w:val="44697D"/>
        <w:lang w:val="sr-Latn-RS" w:eastAsia="sr-Latn-RS"/>
      </w:rPr>
      <w:drawing>
        <wp:anchor distT="0" distB="0" distL="114300" distR="114300" simplePos="0" relativeHeight="251664384" behindDoc="1" locked="0" layoutInCell="1" allowOverlap="1" wp14:anchorId="3FA08EEE" wp14:editId="0D980493">
          <wp:simplePos x="0" y="0"/>
          <wp:positionH relativeFrom="column">
            <wp:posOffset>702945</wp:posOffset>
          </wp:positionH>
          <wp:positionV relativeFrom="paragraph">
            <wp:posOffset>2768600</wp:posOffset>
          </wp:positionV>
          <wp:extent cx="6151245" cy="60960"/>
          <wp:effectExtent l="19050" t="0" r="1905" b="0"/>
          <wp:wrapNone/>
          <wp:docPr id="172"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srcRect/>
                  <a:stretch>
                    <a:fillRect/>
                  </a:stretch>
                </pic:blipFill>
                <pic:spPr bwMode="auto">
                  <a:xfrm>
                    <a:off x="0" y="0"/>
                    <a:ext cx="6151245" cy="6096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4538A9" w14:textId="77777777" w:rsidR="0007601F" w:rsidRDefault="0007601F" w:rsidP="00895F56">
      <w:r>
        <w:separator/>
      </w:r>
    </w:p>
  </w:footnote>
  <w:footnote w:type="continuationSeparator" w:id="0">
    <w:p w14:paraId="5769F3EC" w14:textId="77777777" w:rsidR="0007601F" w:rsidRDefault="0007601F" w:rsidP="00895F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D652D" w14:textId="77777777" w:rsidR="00434D04" w:rsidRDefault="00434D04" w:rsidP="001F61C7">
    <w:pPr>
      <w:pStyle w:val="Header"/>
      <w:tabs>
        <w:tab w:val="clear" w:pos="4513"/>
        <w:tab w:val="clear" w:pos="9026"/>
        <w:tab w:val="right" w:pos="9639"/>
      </w:tabs>
      <w:rPr>
        <w:color w:val="44697D"/>
      </w:rPr>
    </w:pPr>
    <w:r>
      <w:rPr>
        <w:noProof/>
        <w:lang w:val="sr-Latn-RS" w:eastAsia="sr-Latn-RS"/>
      </w:rPr>
      <w:drawing>
        <wp:anchor distT="0" distB="0" distL="114300" distR="114300" simplePos="0" relativeHeight="251667456" behindDoc="0" locked="0" layoutInCell="1" allowOverlap="1" wp14:anchorId="18E6C825" wp14:editId="6898F00E">
          <wp:simplePos x="0" y="0"/>
          <wp:positionH relativeFrom="column">
            <wp:posOffset>4991100</wp:posOffset>
          </wp:positionH>
          <wp:positionV relativeFrom="paragraph">
            <wp:posOffset>-55880</wp:posOffset>
          </wp:positionV>
          <wp:extent cx="1190625" cy="504825"/>
          <wp:effectExtent l="0" t="0" r="0" b="0"/>
          <wp:wrapNone/>
          <wp:docPr id="22" name="Picture 22"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Pictur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20C3">
      <w:rPr>
        <w:bCs/>
        <w:color w:val="44697D"/>
      </w:rPr>
      <w:t>Infrastructure Project Facility</w:t>
    </w:r>
    <w:r>
      <w:rPr>
        <w:bCs/>
        <w:color w:val="44697D"/>
      </w:rPr>
      <w:t xml:space="preserve">, Technical Assistance 5, </w:t>
    </w:r>
    <w:r w:rsidRPr="005F20C3">
      <w:rPr>
        <w:bCs/>
        <w:color w:val="44697D"/>
      </w:rPr>
      <w:t>TA2015030 R0 IPA</w:t>
    </w:r>
  </w:p>
  <w:p w14:paraId="302F34E2" w14:textId="77777777" w:rsidR="00434D04" w:rsidRPr="002057C4" w:rsidRDefault="00434D04" w:rsidP="001F61C7">
    <w:pPr>
      <w:pStyle w:val="Header"/>
      <w:tabs>
        <w:tab w:val="clear" w:pos="4513"/>
        <w:tab w:val="clear" w:pos="9026"/>
        <w:tab w:val="right" w:pos="9639"/>
      </w:tabs>
      <w:rPr>
        <w:color w:val="44697D"/>
      </w:rPr>
    </w:pPr>
    <w:r w:rsidRPr="00AA32AF">
      <w:rPr>
        <w:rStyle w:val="PageNumber"/>
        <w:rFonts w:cs="Tahoma"/>
        <w:color w:val="9DBCB0"/>
        <w:spacing w:val="20"/>
        <w:sz w:val="12"/>
        <w:szCs w:val="12"/>
      </w:rPr>
      <w:t>• • • • • • • • • • • • • • • • • • • • • • • • • • • • • • • • • • • • • • • • • • • • • •• • •</w:t>
    </w:r>
    <w:r>
      <w:rPr>
        <w:rStyle w:val="PageNumber"/>
        <w:rFonts w:cs="Tahoma"/>
        <w:color w:val="9DBCB0"/>
        <w:spacing w:val="20"/>
        <w:sz w:val="12"/>
        <w:szCs w:val="12"/>
      </w:rPr>
      <w:t xml:space="preserve"> • • • • • • • • • • •</w:t>
    </w:r>
  </w:p>
  <w:p w14:paraId="1E0C8B29" w14:textId="77777777" w:rsidR="00434D04" w:rsidRDefault="00434D04" w:rsidP="001F61C7">
    <w:pPr>
      <w:pStyle w:val="Header"/>
      <w:tabs>
        <w:tab w:val="clear" w:pos="4513"/>
        <w:tab w:val="clear" w:pos="9026"/>
        <w:tab w:val="right" w:pos="9639"/>
      </w:tabs>
      <w:rPr>
        <w:bCs/>
        <w:color w:val="44697D"/>
      </w:rPr>
    </w:pPr>
    <w:r w:rsidRPr="00FB3BB9">
      <w:rPr>
        <w:bCs/>
        <w:color w:val="44697D"/>
      </w:rPr>
      <w:t>WB14-MNE-TRA-01</w:t>
    </w:r>
    <w:r>
      <w:rPr>
        <w:bCs/>
        <w:color w:val="44697D"/>
      </w:rPr>
      <w:t xml:space="preserve">: </w:t>
    </w:r>
    <w:r w:rsidRPr="00FB3BB9">
      <w:rPr>
        <w:bCs/>
        <w:color w:val="44697D"/>
      </w:rPr>
      <w:t>Reliability and Safety Improvement of “Bar-</w:t>
    </w:r>
    <w:proofErr w:type="spellStart"/>
    <w:r w:rsidRPr="00FB3BB9">
      <w:rPr>
        <w:bCs/>
        <w:color w:val="44697D"/>
      </w:rPr>
      <w:t>Vrbnica</w:t>
    </w:r>
    <w:proofErr w:type="spellEnd"/>
    <w:r w:rsidRPr="00FB3BB9">
      <w:rPr>
        <w:bCs/>
        <w:color w:val="44697D"/>
      </w:rPr>
      <w:t>” Railway Line</w:t>
    </w:r>
  </w:p>
  <w:p w14:paraId="62435B31" w14:textId="77777777" w:rsidR="00434D04" w:rsidRDefault="00434D04" w:rsidP="001F61C7">
    <w:pPr>
      <w:pStyle w:val="Header"/>
      <w:tabs>
        <w:tab w:val="clear" w:pos="4513"/>
        <w:tab w:val="clear" w:pos="9026"/>
        <w:tab w:val="right" w:pos="9639"/>
      </w:tabs>
      <w:rPr>
        <w:bCs/>
        <w:color w:val="44697D"/>
      </w:rPr>
    </w:pPr>
    <w:r w:rsidRPr="00FB3BB9">
      <w:rPr>
        <w:bCs/>
        <w:color w:val="44697D"/>
      </w:rPr>
      <w:t xml:space="preserve">(SEETO Rail Route 4) – Phase 2 (Concrete Bridges), </w:t>
    </w:r>
  </w:p>
  <w:p w14:paraId="4D0E4296" w14:textId="77777777" w:rsidR="00434D04" w:rsidRPr="001F61C7" w:rsidRDefault="00434D04">
    <w:pPr>
      <w:pStyle w:val="Header"/>
      <w:rPr>
        <w:bCs/>
        <w:color w:val="44697D"/>
      </w:rPr>
    </w:pPr>
    <w:r w:rsidRPr="00FB3BB9">
      <w:rPr>
        <w:bCs/>
        <w:color w:val="44697D"/>
      </w:rPr>
      <w:t>Main Designs for Rehabilitation of 90 Concrete Bridges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81F86506"/>
    <w:lvl w:ilvl="0">
      <w:start w:val="1"/>
      <w:numFmt w:val="decimal"/>
      <w:pStyle w:val="ListNumber2"/>
      <w:lvlText w:val="%1."/>
      <w:lvlJc w:val="left"/>
      <w:pPr>
        <w:tabs>
          <w:tab w:val="num" w:pos="643"/>
        </w:tabs>
        <w:ind w:left="643" w:hanging="360"/>
      </w:pPr>
    </w:lvl>
  </w:abstractNum>
  <w:abstractNum w:abstractNumId="1">
    <w:nsid w:val="000D1CDF"/>
    <w:multiLevelType w:val="hybridMultilevel"/>
    <w:tmpl w:val="A1F83D10"/>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
    <w:nsid w:val="01346527"/>
    <w:multiLevelType w:val="hybridMultilevel"/>
    <w:tmpl w:val="9ED01046"/>
    <w:lvl w:ilvl="0" w:tplc="0409000F">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01DA3048"/>
    <w:multiLevelType w:val="hybridMultilevel"/>
    <w:tmpl w:val="F592A05E"/>
    <w:lvl w:ilvl="0" w:tplc="081A0001">
      <w:start w:val="1"/>
      <w:numFmt w:val="bullet"/>
      <w:lvlText w:val=""/>
      <w:lvlJc w:val="left"/>
      <w:pPr>
        <w:ind w:left="1800" w:hanging="360"/>
      </w:pPr>
      <w:rPr>
        <w:rFonts w:ascii="Symbol" w:hAnsi="Symbol" w:hint="default"/>
      </w:rPr>
    </w:lvl>
    <w:lvl w:ilvl="1" w:tplc="081A0003" w:tentative="1">
      <w:start w:val="1"/>
      <w:numFmt w:val="bullet"/>
      <w:lvlText w:val="o"/>
      <w:lvlJc w:val="left"/>
      <w:pPr>
        <w:ind w:left="2520" w:hanging="360"/>
      </w:pPr>
      <w:rPr>
        <w:rFonts w:ascii="Courier New" w:hAnsi="Courier New" w:cs="Courier New" w:hint="default"/>
      </w:rPr>
    </w:lvl>
    <w:lvl w:ilvl="2" w:tplc="081A0005" w:tentative="1">
      <w:start w:val="1"/>
      <w:numFmt w:val="bullet"/>
      <w:lvlText w:val=""/>
      <w:lvlJc w:val="left"/>
      <w:pPr>
        <w:ind w:left="3240" w:hanging="360"/>
      </w:pPr>
      <w:rPr>
        <w:rFonts w:ascii="Wingdings" w:hAnsi="Wingdings" w:hint="default"/>
      </w:rPr>
    </w:lvl>
    <w:lvl w:ilvl="3" w:tplc="081A0001" w:tentative="1">
      <w:start w:val="1"/>
      <w:numFmt w:val="bullet"/>
      <w:lvlText w:val=""/>
      <w:lvlJc w:val="left"/>
      <w:pPr>
        <w:ind w:left="3960" w:hanging="360"/>
      </w:pPr>
      <w:rPr>
        <w:rFonts w:ascii="Symbol" w:hAnsi="Symbol" w:hint="default"/>
      </w:rPr>
    </w:lvl>
    <w:lvl w:ilvl="4" w:tplc="081A0003" w:tentative="1">
      <w:start w:val="1"/>
      <w:numFmt w:val="bullet"/>
      <w:lvlText w:val="o"/>
      <w:lvlJc w:val="left"/>
      <w:pPr>
        <w:ind w:left="4680" w:hanging="360"/>
      </w:pPr>
      <w:rPr>
        <w:rFonts w:ascii="Courier New" w:hAnsi="Courier New" w:cs="Courier New" w:hint="default"/>
      </w:rPr>
    </w:lvl>
    <w:lvl w:ilvl="5" w:tplc="081A0005" w:tentative="1">
      <w:start w:val="1"/>
      <w:numFmt w:val="bullet"/>
      <w:lvlText w:val=""/>
      <w:lvlJc w:val="left"/>
      <w:pPr>
        <w:ind w:left="5400" w:hanging="360"/>
      </w:pPr>
      <w:rPr>
        <w:rFonts w:ascii="Wingdings" w:hAnsi="Wingdings" w:hint="default"/>
      </w:rPr>
    </w:lvl>
    <w:lvl w:ilvl="6" w:tplc="081A0001" w:tentative="1">
      <w:start w:val="1"/>
      <w:numFmt w:val="bullet"/>
      <w:lvlText w:val=""/>
      <w:lvlJc w:val="left"/>
      <w:pPr>
        <w:ind w:left="6120" w:hanging="360"/>
      </w:pPr>
      <w:rPr>
        <w:rFonts w:ascii="Symbol" w:hAnsi="Symbol" w:hint="default"/>
      </w:rPr>
    </w:lvl>
    <w:lvl w:ilvl="7" w:tplc="081A0003" w:tentative="1">
      <w:start w:val="1"/>
      <w:numFmt w:val="bullet"/>
      <w:lvlText w:val="o"/>
      <w:lvlJc w:val="left"/>
      <w:pPr>
        <w:ind w:left="6840" w:hanging="360"/>
      </w:pPr>
      <w:rPr>
        <w:rFonts w:ascii="Courier New" w:hAnsi="Courier New" w:cs="Courier New" w:hint="default"/>
      </w:rPr>
    </w:lvl>
    <w:lvl w:ilvl="8" w:tplc="081A0005" w:tentative="1">
      <w:start w:val="1"/>
      <w:numFmt w:val="bullet"/>
      <w:lvlText w:val=""/>
      <w:lvlJc w:val="left"/>
      <w:pPr>
        <w:ind w:left="7560" w:hanging="360"/>
      </w:pPr>
      <w:rPr>
        <w:rFonts w:ascii="Wingdings" w:hAnsi="Wingdings" w:hint="default"/>
      </w:rPr>
    </w:lvl>
  </w:abstractNum>
  <w:abstractNum w:abstractNumId="4">
    <w:nsid w:val="02285F12"/>
    <w:multiLevelType w:val="hybridMultilevel"/>
    <w:tmpl w:val="EAC88D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46D7436"/>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04AD7EF1"/>
    <w:multiLevelType w:val="hybridMultilevel"/>
    <w:tmpl w:val="5210980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04B11EE2"/>
    <w:multiLevelType w:val="multilevel"/>
    <w:tmpl w:val="BCCEAF66"/>
    <w:lvl w:ilvl="0">
      <w:start w:val="1"/>
      <w:numFmt w:val="decimal"/>
      <w:pStyle w:val="NumberedParagraph"/>
      <w:lvlText w:val="%1."/>
      <w:lvlJc w:val="left"/>
      <w:pPr>
        <w:ind w:left="567" w:hanging="567"/>
      </w:pPr>
      <w:rPr>
        <w:b w:val="0"/>
        <w:i w:val="0"/>
        <w:caps w:val="0"/>
        <w:strike w:val="0"/>
        <w:vanish w:val="0"/>
        <w:u w:val="none"/>
      </w:rPr>
    </w:lvl>
    <w:lvl w:ilvl="1">
      <w:start w:val="1"/>
      <w:numFmt w:val="lowerLetter"/>
      <w:lvlText w:val="%2."/>
      <w:lvlJc w:val="left"/>
      <w:pPr>
        <w:ind w:left="1134"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06E10A0F"/>
    <w:multiLevelType w:val="multilevel"/>
    <w:tmpl w:val="6988135C"/>
    <w:styleLink w:val="IndentedNumberWorldBank"/>
    <w:lvl w:ilvl="0">
      <w:start w:val="1"/>
      <w:numFmt w:val="lowerRoman"/>
      <w:lvlText w:val="%1)"/>
      <w:lvlJc w:val="left"/>
      <w:pPr>
        <w:tabs>
          <w:tab w:val="num" w:pos="567"/>
        </w:tabs>
        <w:ind w:left="1134" w:hanging="567"/>
      </w:pPr>
      <w:rPr>
        <w:rFonts w:ascii="Tahoma" w:hAnsi="Tahoma" w:hint="default"/>
        <w:sz w:val="20"/>
      </w:rPr>
    </w:lvl>
    <w:lvl w:ilvl="1">
      <w:start w:val="1"/>
      <w:numFmt w:val="lowerLetter"/>
      <w:lvlText w:val="%2)"/>
      <w:lvlJc w:val="left"/>
      <w:pPr>
        <w:ind w:left="1559" w:hanging="425"/>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077A122B"/>
    <w:multiLevelType w:val="multilevel"/>
    <w:tmpl w:val="C0121D20"/>
    <w:styleLink w:val="USPList"/>
    <w:lvl w:ilvl="0">
      <w:start w:val="1"/>
      <w:numFmt w:val="decimal"/>
      <w:pStyle w:val="USP"/>
      <w:lvlText w:val="USP %1"/>
      <w:lvlJc w:val="left"/>
      <w:pPr>
        <w:ind w:left="1701" w:hanging="1134"/>
      </w:pPr>
      <w:rPr>
        <w:rFonts w:ascii="Tahoma" w:hAnsi="Tahoma" w:hint="default"/>
        <w:b/>
        <w:i/>
        <w:sz w:val="20"/>
      </w:rPr>
    </w:lvl>
    <w:lvl w:ilvl="1">
      <w:start w:val="1"/>
      <w:numFmt w:val="none"/>
      <w:lvlRestart w:val="0"/>
      <w:lvlText w:val=""/>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0D936E26"/>
    <w:multiLevelType w:val="multilevel"/>
    <w:tmpl w:val="08785D38"/>
    <w:lvl w:ilvl="0">
      <w:start w:val="1"/>
      <w:numFmt w:val="lowerRoman"/>
      <w:pStyle w:val="ListNumber"/>
      <w:lvlText w:val="%1."/>
      <w:lvlJc w:val="left"/>
      <w:pPr>
        <w:tabs>
          <w:tab w:val="num" w:pos="643"/>
        </w:tabs>
        <w:ind w:left="1210" w:hanging="567"/>
      </w:pPr>
      <w:rPr>
        <w:rFonts w:ascii="Tahoma" w:hAnsi="Tahoma" w:hint="default"/>
        <w:sz w:val="20"/>
      </w:rPr>
    </w:lvl>
    <w:lvl w:ilvl="1">
      <w:start w:val="1"/>
      <w:numFmt w:val="lowerLetter"/>
      <w:lvlText w:val="%2)"/>
      <w:lvlJc w:val="left"/>
      <w:pPr>
        <w:ind w:left="1635" w:hanging="425"/>
      </w:pPr>
      <w:rPr>
        <w:rFonts w:hint="default"/>
      </w:rPr>
    </w:lvl>
    <w:lvl w:ilvl="2">
      <w:start w:val="1"/>
      <w:numFmt w:val="lowerRoman"/>
      <w:lvlText w:val="%3)"/>
      <w:lvlJc w:val="left"/>
      <w:pPr>
        <w:ind w:left="1156" w:hanging="360"/>
      </w:pPr>
      <w:rPr>
        <w:rFonts w:hint="default"/>
      </w:rPr>
    </w:lvl>
    <w:lvl w:ilvl="3">
      <w:start w:val="1"/>
      <w:numFmt w:val="decimal"/>
      <w:lvlText w:val="(%4)"/>
      <w:lvlJc w:val="left"/>
      <w:pPr>
        <w:ind w:left="1516" w:hanging="360"/>
      </w:pPr>
      <w:rPr>
        <w:rFonts w:hint="default"/>
      </w:rPr>
    </w:lvl>
    <w:lvl w:ilvl="4">
      <w:start w:val="1"/>
      <w:numFmt w:val="lowerLetter"/>
      <w:lvlText w:val="(%5)"/>
      <w:lvlJc w:val="left"/>
      <w:pPr>
        <w:ind w:left="1876" w:hanging="360"/>
      </w:pPr>
      <w:rPr>
        <w:rFonts w:hint="default"/>
      </w:rPr>
    </w:lvl>
    <w:lvl w:ilvl="5">
      <w:start w:val="1"/>
      <w:numFmt w:val="lowerRoman"/>
      <w:lvlText w:val="(%6)"/>
      <w:lvlJc w:val="left"/>
      <w:pPr>
        <w:ind w:left="2236" w:hanging="360"/>
      </w:pPr>
      <w:rPr>
        <w:rFonts w:hint="default"/>
      </w:rPr>
    </w:lvl>
    <w:lvl w:ilvl="6">
      <w:start w:val="1"/>
      <w:numFmt w:val="decimal"/>
      <w:lvlText w:val="%7."/>
      <w:lvlJc w:val="left"/>
      <w:pPr>
        <w:ind w:left="2596" w:hanging="360"/>
      </w:pPr>
      <w:rPr>
        <w:rFonts w:hint="default"/>
      </w:rPr>
    </w:lvl>
    <w:lvl w:ilvl="7">
      <w:start w:val="1"/>
      <w:numFmt w:val="lowerLetter"/>
      <w:lvlText w:val="%8."/>
      <w:lvlJc w:val="left"/>
      <w:pPr>
        <w:ind w:left="2956" w:hanging="360"/>
      </w:pPr>
      <w:rPr>
        <w:rFonts w:hint="default"/>
      </w:rPr>
    </w:lvl>
    <w:lvl w:ilvl="8">
      <w:start w:val="1"/>
      <w:numFmt w:val="lowerRoman"/>
      <w:lvlText w:val="%9."/>
      <w:lvlJc w:val="left"/>
      <w:pPr>
        <w:ind w:left="3316" w:hanging="360"/>
      </w:pPr>
      <w:rPr>
        <w:rFonts w:hint="default"/>
      </w:rPr>
    </w:lvl>
  </w:abstractNum>
  <w:abstractNum w:abstractNumId="11">
    <w:nsid w:val="143448EE"/>
    <w:multiLevelType w:val="hybridMultilevel"/>
    <w:tmpl w:val="6AD8448A"/>
    <w:lvl w:ilvl="0" w:tplc="4A2A915A">
      <w:start w:val="1"/>
      <w:numFmt w:val="lowerLetter"/>
      <w:lvlText w:val="%1)"/>
      <w:lvlJc w:val="left"/>
      <w:pPr>
        <w:ind w:left="1440" w:hanging="360"/>
      </w:pPr>
      <w:rPr>
        <w:b w:val="0"/>
      </w:rPr>
    </w:lvl>
    <w:lvl w:ilvl="1" w:tplc="BF604ADC" w:tentative="1">
      <w:start w:val="1"/>
      <w:numFmt w:val="lowerLetter"/>
      <w:lvlText w:val="%2."/>
      <w:lvlJc w:val="left"/>
      <w:pPr>
        <w:ind w:left="2160" w:hanging="360"/>
      </w:pPr>
    </w:lvl>
    <w:lvl w:ilvl="2" w:tplc="67382DD8" w:tentative="1">
      <w:start w:val="1"/>
      <w:numFmt w:val="lowerRoman"/>
      <w:lvlText w:val="%3."/>
      <w:lvlJc w:val="right"/>
      <w:pPr>
        <w:ind w:left="2880" w:hanging="180"/>
      </w:pPr>
    </w:lvl>
    <w:lvl w:ilvl="3" w:tplc="26C0D98E" w:tentative="1">
      <w:start w:val="1"/>
      <w:numFmt w:val="decimal"/>
      <w:lvlText w:val="%4."/>
      <w:lvlJc w:val="left"/>
      <w:pPr>
        <w:ind w:left="3600" w:hanging="360"/>
      </w:pPr>
    </w:lvl>
    <w:lvl w:ilvl="4" w:tplc="B8529740" w:tentative="1">
      <w:start w:val="1"/>
      <w:numFmt w:val="lowerLetter"/>
      <w:lvlText w:val="%5."/>
      <w:lvlJc w:val="left"/>
      <w:pPr>
        <w:ind w:left="4320" w:hanging="360"/>
      </w:pPr>
    </w:lvl>
    <w:lvl w:ilvl="5" w:tplc="FBEC2F12" w:tentative="1">
      <w:start w:val="1"/>
      <w:numFmt w:val="lowerRoman"/>
      <w:lvlText w:val="%6."/>
      <w:lvlJc w:val="right"/>
      <w:pPr>
        <w:ind w:left="5040" w:hanging="180"/>
      </w:pPr>
    </w:lvl>
    <w:lvl w:ilvl="6" w:tplc="150CBE80" w:tentative="1">
      <w:start w:val="1"/>
      <w:numFmt w:val="decimal"/>
      <w:lvlText w:val="%7."/>
      <w:lvlJc w:val="left"/>
      <w:pPr>
        <w:ind w:left="5760" w:hanging="360"/>
      </w:pPr>
    </w:lvl>
    <w:lvl w:ilvl="7" w:tplc="A956C3E8" w:tentative="1">
      <w:start w:val="1"/>
      <w:numFmt w:val="lowerLetter"/>
      <w:lvlText w:val="%8."/>
      <w:lvlJc w:val="left"/>
      <w:pPr>
        <w:ind w:left="6480" w:hanging="360"/>
      </w:pPr>
    </w:lvl>
    <w:lvl w:ilvl="8" w:tplc="0F30E112" w:tentative="1">
      <w:start w:val="1"/>
      <w:numFmt w:val="lowerRoman"/>
      <w:lvlText w:val="%9."/>
      <w:lvlJc w:val="right"/>
      <w:pPr>
        <w:ind w:left="7200" w:hanging="180"/>
      </w:pPr>
    </w:lvl>
  </w:abstractNum>
  <w:abstractNum w:abstractNumId="12">
    <w:nsid w:val="16D50FE0"/>
    <w:multiLevelType w:val="hybridMultilevel"/>
    <w:tmpl w:val="4DFAC140"/>
    <w:lvl w:ilvl="0" w:tplc="B27CB97C">
      <w:start w:val="1"/>
      <w:numFmt w:val="bullet"/>
      <w:lvlText w:val=""/>
      <w:lvlJc w:val="left"/>
      <w:pPr>
        <w:ind w:left="2160" w:hanging="360"/>
      </w:pPr>
      <w:rPr>
        <w:rFonts w:ascii="Symbol" w:hAnsi="Symbol" w:hint="default"/>
      </w:rPr>
    </w:lvl>
    <w:lvl w:ilvl="1" w:tplc="04090019" w:tentative="1">
      <w:start w:val="1"/>
      <w:numFmt w:val="bullet"/>
      <w:lvlText w:val="o"/>
      <w:lvlJc w:val="left"/>
      <w:pPr>
        <w:ind w:left="2880" w:hanging="360"/>
      </w:pPr>
      <w:rPr>
        <w:rFonts w:ascii="Courier New" w:hAnsi="Courier New" w:cs="Courier New" w:hint="default"/>
      </w:rPr>
    </w:lvl>
    <w:lvl w:ilvl="2" w:tplc="0409001B" w:tentative="1">
      <w:start w:val="1"/>
      <w:numFmt w:val="bullet"/>
      <w:lvlText w:val=""/>
      <w:lvlJc w:val="left"/>
      <w:pPr>
        <w:ind w:left="3600" w:hanging="360"/>
      </w:pPr>
      <w:rPr>
        <w:rFonts w:ascii="Wingdings" w:hAnsi="Wingdings" w:hint="default"/>
      </w:rPr>
    </w:lvl>
    <w:lvl w:ilvl="3" w:tplc="0409000F" w:tentative="1">
      <w:start w:val="1"/>
      <w:numFmt w:val="bullet"/>
      <w:lvlText w:val=""/>
      <w:lvlJc w:val="left"/>
      <w:pPr>
        <w:ind w:left="4320" w:hanging="360"/>
      </w:pPr>
      <w:rPr>
        <w:rFonts w:ascii="Symbol" w:hAnsi="Symbol" w:hint="default"/>
      </w:rPr>
    </w:lvl>
    <w:lvl w:ilvl="4" w:tplc="04090019" w:tentative="1">
      <w:start w:val="1"/>
      <w:numFmt w:val="bullet"/>
      <w:lvlText w:val="o"/>
      <w:lvlJc w:val="left"/>
      <w:pPr>
        <w:ind w:left="5040" w:hanging="360"/>
      </w:pPr>
      <w:rPr>
        <w:rFonts w:ascii="Courier New" w:hAnsi="Courier New" w:cs="Courier New" w:hint="default"/>
      </w:rPr>
    </w:lvl>
    <w:lvl w:ilvl="5" w:tplc="0409001B" w:tentative="1">
      <w:start w:val="1"/>
      <w:numFmt w:val="bullet"/>
      <w:lvlText w:val=""/>
      <w:lvlJc w:val="left"/>
      <w:pPr>
        <w:ind w:left="5760" w:hanging="360"/>
      </w:pPr>
      <w:rPr>
        <w:rFonts w:ascii="Wingdings" w:hAnsi="Wingdings" w:hint="default"/>
      </w:rPr>
    </w:lvl>
    <w:lvl w:ilvl="6" w:tplc="0409000F" w:tentative="1">
      <w:start w:val="1"/>
      <w:numFmt w:val="bullet"/>
      <w:lvlText w:val=""/>
      <w:lvlJc w:val="left"/>
      <w:pPr>
        <w:ind w:left="6480" w:hanging="360"/>
      </w:pPr>
      <w:rPr>
        <w:rFonts w:ascii="Symbol" w:hAnsi="Symbol" w:hint="default"/>
      </w:rPr>
    </w:lvl>
    <w:lvl w:ilvl="7" w:tplc="04090019" w:tentative="1">
      <w:start w:val="1"/>
      <w:numFmt w:val="bullet"/>
      <w:lvlText w:val="o"/>
      <w:lvlJc w:val="left"/>
      <w:pPr>
        <w:ind w:left="7200" w:hanging="360"/>
      </w:pPr>
      <w:rPr>
        <w:rFonts w:ascii="Courier New" w:hAnsi="Courier New" w:cs="Courier New" w:hint="default"/>
      </w:rPr>
    </w:lvl>
    <w:lvl w:ilvl="8" w:tplc="0409001B" w:tentative="1">
      <w:start w:val="1"/>
      <w:numFmt w:val="bullet"/>
      <w:lvlText w:val=""/>
      <w:lvlJc w:val="left"/>
      <w:pPr>
        <w:ind w:left="7920" w:hanging="360"/>
      </w:pPr>
      <w:rPr>
        <w:rFonts w:ascii="Wingdings" w:hAnsi="Wingdings" w:hint="default"/>
      </w:rPr>
    </w:lvl>
  </w:abstractNum>
  <w:abstractNum w:abstractNumId="13">
    <w:nsid w:val="1B0D7A83"/>
    <w:multiLevelType w:val="multilevel"/>
    <w:tmpl w:val="13028FC8"/>
    <w:styleLink w:val="CowiNumberList"/>
    <w:lvl w:ilvl="0">
      <w:start w:val="1"/>
      <w:numFmt w:val="decimal"/>
      <w:lvlText w:val="%1"/>
      <w:lvlJc w:val="left"/>
      <w:pPr>
        <w:ind w:left="425" w:hanging="425"/>
      </w:pPr>
    </w:lvl>
    <w:lvl w:ilvl="1">
      <w:start w:val="1"/>
      <w:numFmt w:val="decimal"/>
      <w:lvlText w:val="%1.%2"/>
      <w:lvlJc w:val="left"/>
      <w:pPr>
        <w:ind w:left="851" w:hanging="426"/>
      </w:pPr>
    </w:lvl>
    <w:lvl w:ilvl="2">
      <w:start w:val="1"/>
      <w:numFmt w:val="lowerLetter"/>
      <w:lvlText w:val="%3)"/>
      <w:lvlJc w:val="left"/>
      <w:pPr>
        <w:ind w:left="1276" w:hanging="425"/>
      </w:pPr>
    </w:lvl>
    <w:lvl w:ilvl="3">
      <w:start w:val="1"/>
      <w:numFmt w:val="lowerRoman"/>
      <w:lvlText w:val="%4)"/>
      <w:lvlJc w:val="left"/>
      <w:pPr>
        <w:ind w:left="1701" w:hanging="425"/>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CBE62C9"/>
    <w:multiLevelType w:val="hybridMultilevel"/>
    <w:tmpl w:val="0AE2C396"/>
    <w:lvl w:ilvl="0" w:tplc="FFFFFFFF">
      <w:start w:val="2"/>
      <w:numFmt w:val="bullet"/>
      <w:lvlText w:val="-"/>
      <w:lvlJc w:val="left"/>
      <w:pPr>
        <w:ind w:left="1080" w:hanging="360"/>
      </w:pPr>
      <w:rPr>
        <w:rFonts w:ascii="Arial" w:eastAsia="Times New Roman" w:hAnsi="Arial" w:cs="Aria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nsid w:val="208C4B55"/>
    <w:multiLevelType w:val="hybridMultilevel"/>
    <w:tmpl w:val="96DE5062"/>
    <w:lvl w:ilvl="0" w:tplc="5AEA33CE">
      <w:start w:val="1"/>
      <w:numFmt w:val="bullet"/>
      <w:lvlText w:val=""/>
      <w:lvlJc w:val="left"/>
      <w:pPr>
        <w:ind w:left="2160" w:hanging="360"/>
      </w:pPr>
      <w:rPr>
        <w:rFonts w:ascii="Symbol" w:hAnsi="Symbol" w:hint="default"/>
      </w:rPr>
    </w:lvl>
    <w:lvl w:ilvl="1" w:tplc="DBB66D0E" w:tentative="1">
      <w:start w:val="1"/>
      <w:numFmt w:val="bullet"/>
      <w:lvlText w:val="o"/>
      <w:lvlJc w:val="left"/>
      <w:pPr>
        <w:ind w:left="2880" w:hanging="360"/>
      </w:pPr>
      <w:rPr>
        <w:rFonts w:ascii="Courier New" w:hAnsi="Courier New" w:cs="Courier New" w:hint="default"/>
      </w:rPr>
    </w:lvl>
    <w:lvl w:ilvl="2" w:tplc="4718ED58" w:tentative="1">
      <w:start w:val="1"/>
      <w:numFmt w:val="bullet"/>
      <w:lvlText w:val=""/>
      <w:lvlJc w:val="left"/>
      <w:pPr>
        <w:ind w:left="3600" w:hanging="360"/>
      </w:pPr>
      <w:rPr>
        <w:rFonts w:ascii="Wingdings" w:hAnsi="Wingdings" w:hint="default"/>
      </w:rPr>
    </w:lvl>
    <w:lvl w:ilvl="3" w:tplc="D2E669AA" w:tentative="1">
      <w:start w:val="1"/>
      <w:numFmt w:val="bullet"/>
      <w:lvlText w:val=""/>
      <w:lvlJc w:val="left"/>
      <w:pPr>
        <w:ind w:left="4320" w:hanging="360"/>
      </w:pPr>
      <w:rPr>
        <w:rFonts w:ascii="Symbol" w:hAnsi="Symbol" w:hint="default"/>
      </w:rPr>
    </w:lvl>
    <w:lvl w:ilvl="4" w:tplc="045447EE" w:tentative="1">
      <w:start w:val="1"/>
      <w:numFmt w:val="bullet"/>
      <w:lvlText w:val="o"/>
      <w:lvlJc w:val="left"/>
      <w:pPr>
        <w:ind w:left="5040" w:hanging="360"/>
      </w:pPr>
      <w:rPr>
        <w:rFonts w:ascii="Courier New" w:hAnsi="Courier New" w:cs="Courier New" w:hint="default"/>
      </w:rPr>
    </w:lvl>
    <w:lvl w:ilvl="5" w:tplc="F294AC80" w:tentative="1">
      <w:start w:val="1"/>
      <w:numFmt w:val="bullet"/>
      <w:lvlText w:val=""/>
      <w:lvlJc w:val="left"/>
      <w:pPr>
        <w:ind w:left="5760" w:hanging="360"/>
      </w:pPr>
      <w:rPr>
        <w:rFonts w:ascii="Wingdings" w:hAnsi="Wingdings" w:hint="default"/>
      </w:rPr>
    </w:lvl>
    <w:lvl w:ilvl="6" w:tplc="5F4A1596" w:tentative="1">
      <w:start w:val="1"/>
      <w:numFmt w:val="bullet"/>
      <w:lvlText w:val=""/>
      <w:lvlJc w:val="left"/>
      <w:pPr>
        <w:ind w:left="6480" w:hanging="360"/>
      </w:pPr>
      <w:rPr>
        <w:rFonts w:ascii="Symbol" w:hAnsi="Symbol" w:hint="default"/>
      </w:rPr>
    </w:lvl>
    <w:lvl w:ilvl="7" w:tplc="69264B7A" w:tentative="1">
      <w:start w:val="1"/>
      <w:numFmt w:val="bullet"/>
      <w:lvlText w:val="o"/>
      <w:lvlJc w:val="left"/>
      <w:pPr>
        <w:ind w:left="7200" w:hanging="360"/>
      </w:pPr>
      <w:rPr>
        <w:rFonts w:ascii="Courier New" w:hAnsi="Courier New" w:cs="Courier New" w:hint="default"/>
      </w:rPr>
    </w:lvl>
    <w:lvl w:ilvl="8" w:tplc="103AE764" w:tentative="1">
      <w:start w:val="1"/>
      <w:numFmt w:val="bullet"/>
      <w:lvlText w:val=""/>
      <w:lvlJc w:val="left"/>
      <w:pPr>
        <w:ind w:left="7920" w:hanging="360"/>
      </w:pPr>
      <w:rPr>
        <w:rFonts w:ascii="Wingdings" w:hAnsi="Wingdings" w:hint="default"/>
      </w:rPr>
    </w:lvl>
  </w:abstractNum>
  <w:abstractNum w:abstractNumId="16">
    <w:nsid w:val="20B0470B"/>
    <w:multiLevelType w:val="multilevel"/>
    <w:tmpl w:val="AFC6B012"/>
    <w:styleLink w:val="KeyIssues"/>
    <w:lvl w:ilvl="0">
      <w:start w:val="1"/>
      <w:numFmt w:val="decimal"/>
      <w:lvlText w:val="Key Issue %1"/>
      <w:lvlJc w:val="left"/>
      <w:pPr>
        <w:tabs>
          <w:tab w:val="num" w:pos="567"/>
        </w:tabs>
        <w:ind w:left="2835" w:hanging="2268"/>
      </w:pPr>
      <w:rPr>
        <w:rFonts w:ascii="Tahoma" w:hAnsi="Tahoma" w:hint="default"/>
        <w:b/>
        <w:i/>
        <w:sz w:val="20"/>
      </w:rPr>
    </w:lvl>
    <w:lvl w:ilvl="1">
      <w:start w:val="1"/>
      <w:numFmt w:val="none"/>
      <w:lvlRestart w:val="0"/>
      <w:lvlText w:val=""/>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236510A5"/>
    <w:multiLevelType w:val="hybridMultilevel"/>
    <w:tmpl w:val="9F24B75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nsid w:val="257004BB"/>
    <w:multiLevelType w:val="hybridMultilevel"/>
    <w:tmpl w:val="4F6EA60E"/>
    <w:lvl w:ilvl="0" w:tplc="8866205C">
      <w:start w:val="1"/>
      <w:numFmt w:val="bullet"/>
      <w:pStyle w:val="ListBullet4"/>
      <w:lvlText w:val=""/>
      <w:lvlJc w:val="left"/>
      <w:pPr>
        <w:ind w:left="360" w:hanging="360"/>
      </w:pPr>
      <w:rPr>
        <w:rFonts w:ascii="Wingdings" w:hAnsi="Wingdings" w:hint="default"/>
        <w:color w:val="9DBCB0"/>
        <w:sz w:val="24"/>
      </w:rPr>
    </w:lvl>
    <w:lvl w:ilvl="1" w:tplc="DC30D0FE" w:tentative="1">
      <w:start w:val="1"/>
      <w:numFmt w:val="bullet"/>
      <w:lvlText w:val="o"/>
      <w:lvlJc w:val="left"/>
      <w:pPr>
        <w:ind w:left="1080" w:hanging="360"/>
      </w:pPr>
      <w:rPr>
        <w:rFonts w:ascii="Courier New" w:hAnsi="Courier New" w:cs="Courier New" w:hint="default"/>
      </w:rPr>
    </w:lvl>
    <w:lvl w:ilvl="2" w:tplc="57CC8CEA" w:tentative="1">
      <w:start w:val="1"/>
      <w:numFmt w:val="bullet"/>
      <w:lvlText w:val=""/>
      <w:lvlJc w:val="left"/>
      <w:pPr>
        <w:ind w:left="1800" w:hanging="360"/>
      </w:pPr>
      <w:rPr>
        <w:rFonts w:ascii="Wingdings" w:hAnsi="Wingdings" w:hint="default"/>
      </w:rPr>
    </w:lvl>
    <w:lvl w:ilvl="3" w:tplc="63447EEA" w:tentative="1">
      <w:start w:val="1"/>
      <w:numFmt w:val="bullet"/>
      <w:lvlText w:val=""/>
      <w:lvlJc w:val="left"/>
      <w:pPr>
        <w:ind w:left="2520" w:hanging="360"/>
      </w:pPr>
      <w:rPr>
        <w:rFonts w:ascii="Symbol" w:hAnsi="Symbol" w:hint="default"/>
      </w:rPr>
    </w:lvl>
    <w:lvl w:ilvl="4" w:tplc="4638502C" w:tentative="1">
      <w:start w:val="1"/>
      <w:numFmt w:val="bullet"/>
      <w:lvlText w:val="o"/>
      <w:lvlJc w:val="left"/>
      <w:pPr>
        <w:ind w:left="3240" w:hanging="360"/>
      </w:pPr>
      <w:rPr>
        <w:rFonts w:ascii="Courier New" w:hAnsi="Courier New" w:cs="Courier New" w:hint="default"/>
      </w:rPr>
    </w:lvl>
    <w:lvl w:ilvl="5" w:tplc="026AFD62" w:tentative="1">
      <w:start w:val="1"/>
      <w:numFmt w:val="bullet"/>
      <w:lvlText w:val=""/>
      <w:lvlJc w:val="left"/>
      <w:pPr>
        <w:ind w:left="3960" w:hanging="360"/>
      </w:pPr>
      <w:rPr>
        <w:rFonts w:ascii="Wingdings" w:hAnsi="Wingdings" w:hint="default"/>
      </w:rPr>
    </w:lvl>
    <w:lvl w:ilvl="6" w:tplc="1D221C6E" w:tentative="1">
      <w:start w:val="1"/>
      <w:numFmt w:val="bullet"/>
      <w:lvlText w:val=""/>
      <w:lvlJc w:val="left"/>
      <w:pPr>
        <w:ind w:left="4680" w:hanging="360"/>
      </w:pPr>
      <w:rPr>
        <w:rFonts w:ascii="Symbol" w:hAnsi="Symbol" w:hint="default"/>
      </w:rPr>
    </w:lvl>
    <w:lvl w:ilvl="7" w:tplc="1E7845D4" w:tentative="1">
      <w:start w:val="1"/>
      <w:numFmt w:val="bullet"/>
      <w:lvlText w:val="o"/>
      <w:lvlJc w:val="left"/>
      <w:pPr>
        <w:ind w:left="5400" w:hanging="360"/>
      </w:pPr>
      <w:rPr>
        <w:rFonts w:ascii="Courier New" w:hAnsi="Courier New" w:cs="Courier New" w:hint="default"/>
      </w:rPr>
    </w:lvl>
    <w:lvl w:ilvl="8" w:tplc="268E999C" w:tentative="1">
      <w:start w:val="1"/>
      <w:numFmt w:val="bullet"/>
      <w:lvlText w:val=""/>
      <w:lvlJc w:val="left"/>
      <w:pPr>
        <w:ind w:left="6120" w:hanging="360"/>
      </w:pPr>
      <w:rPr>
        <w:rFonts w:ascii="Wingdings" w:hAnsi="Wingdings" w:hint="default"/>
      </w:rPr>
    </w:lvl>
  </w:abstractNum>
  <w:abstractNum w:abstractNumId="19">
    <w:nsid w:val="2A5952C3"/>
    <w:multiLevelType w:val="hybridMultilevel"/>
    <w:tmpl w:val="74BCF616"/>
    <w:lvl w:ilvl="0" w:tplc="D30AB0D6">
      <w:start w:val="1"/>
      <w:numFmt w:val="lowerLetter"/>
      <w:pStyle w:val="ListNumber5"/>
      <w:lvlText w:val="%1)"/>
      <w:lvlJc w:val="left"/>
      <w:pPr>
        <w:ind w:left="720" w:hanging="360"/>
      </w:pPr>
    </w:lvl>
    <w:lvl w:ilvl="1" w:tplc="1C090003" w:tentative="1">
      <w:start w:val="1"/>
      <w:numFmt w:val="lowerLetter"/>
      <w:lvlText w:val="%2."/>
      <w:lvlJc w:val="left"/>
      <w:pPr>
        <w:ind w:left="1440" w:hanging="360"/>
      </w:pPr>
    </w:lvl>
    <w:lvl w:ilvl="2" w:tplc="1C090005" w:tentative="1">
      <w:start w:val="1"/>
      <w:numFmt w:val="lowerRoman"/>
      <w:lvlText w:val="%3."/>
      <w:lvlJc w:val="right"/>
      <w:pPr>
        <w:ind w:left="2160" w:hanging="180"/>
      </w:pPr>
    </w:lvl>
    <w:lvl w:ilvl="3" w:tplc="1C090001" w:tentative="1">
      <w:start w:val="1"/>
      <w:numFmt w:val="decimal"/>
      <w:lvlText w:val="%4."/>
      <w:lvlJc w:val="left"/>
      <w:pPr>
        <w:ind w:left="2880" w:hanging="360"/>
      </w:pPr>
    </w:lvl>
    <w:lvl w:ilvl="4" w:tplc="1C090003" w:tentative="1">
      <w:start w:val="1"/>
      <w:numFmt w:val="lowerLetter"/>
      <w:lvlText w:val="%5."/>
      <w:lvlJc w:val="left"/>
      <w:pPr>
        <w:ind w:left="3600" w:hanging="360"/>
      </w:pPr>
    </w:lvl>
    <w:lvl w:ilvl="5" w:tplc="1C090005" w:tentative="1">
      <w:start w:val="1"/>
      <w:numFmt w:val="lowerRoman"/>
      <w:lvlText w:val="%6."/>
      <w:lvlJc w:val="right"/>
      <w:pPr>
        <w:ind w:left="4320" w:hanging="180"/>
      </w:pPr>
    </w:lvl>
    <w:lvl w:ilvl="6" w:tplc="1C090001" w:tentative="1">
      <w:start w:val="1"/>
      <w:numFmt w:val="decimal"/>
      <w:lvlText w:val="%7."/>
      <w:lvlJc w:val="left"/>
      <w:pPr>
        <w:ind w:left="5040" w:hanging="360"/>
      </w:pPr>
    </w:lvl>
    <w:lvl w:ilvl="7" w:tplc="1C090003" w:tentative="1">
      <w:start w:val="1"/>
      <w:numFmt w:val="lowerLetter"/>
      <w:lvlText w:val="%8."/>
      <w:lvlJc w:val="left"/>
      <w:pPr>
        <w:ind w:left="5760" w:hanging="360"/>
      </w:pPr>
    </w:lvl>
    <w:lvl w:ilvl="8" w:tplc="1C090005" w:tentative="1">
      <w:start w:val="1"/>
      <w:numFmt w:val="lowerRoman"/>
      <w:lvlText w:val="%9."/>
      <w:lvlJc w:val="right"/>
      <w:pPr>
        <w:ind w:left="6480" w:hanging="180"/>
      </w:pPr>
    </w:lvl>
  </w:abstractNum>
  <w:abstractNum w:abstractNumId="20">
    <w:nsid w:val="337604B0"/>
    <w:multiLevelType w:val="multilevel"/>
    <w:tmpl w:val="611AAAD8"/>
    <w:styleLink w:val="Recommnendation"/>
    <w:lvl w:ilvl="0">
      <w:start w:val="1"/>
      <w:numFmt w:val="decimal"/>
      <w:pStyle w:val="Recommendation"/>
      <w:lvlText w:val="Recommendation %1"/>
      <w:lvlJc w:val="left"/>
      <w:pPr>
        <w:ind w:left="2268" w:hanging="1701"/>
      </w:pPr>
      <w:rPr>
        <w:rFonts w:ascii="Tahoma" w:hAnsi="Tahoma" w:hint="default"/>
        <w:b/>
        <w:i/>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55D68F3"/>
    <w:multiLevelType w:val="multilevel"/>
    <w:tmpl w:val="2FA6535C"/>
    <w:lvl w:ilvl="0">
      <w:start w:val="1"/>
      <w:numFmt w:val="decimal"/>
      <w:lvlText w:val="%1"/>
      <w:lvlJc w:val="left"/>
      <w:pPr>
        <w:ind w:left="1134" w:hanging="1134"/>
      </w:pPr>
      <w:rPr>
        <w:rFonts w:hint="default"/>
        <w:b w:val="0"/>
        <w:bCs w:val="0"/>
        <w:i w:val="0"/>
        <w:iCs w:val="0"/>
        <w:caps w:val="0"/>
        <w:smallCaps w:val="0"/>
        <w:strike w:val="0"/>
        <w:dstrike w:val="0"/>
        <w:noProof w:val="0"/>
        <w:vanish w:val="0"/>
        <w:spacing w:val="0"/>
        <w:kern w:val="0"/>
        <w:position w:val="0"/>
        <w:u w:val="none"/>
        <w:vertAlign w:val="baseline"/>
        <w:em w:val="none"/>
      </w:rPr>
    </w:lvl>
    <w:lvl w:ilvl="1">
      <w:start w:val="1"/>
      <w:numFmt w:val="decimal"/>
      <w:lvlText w:val="1.%2"/>
      <w:lvlJc w:val="left"/>
      <w:pPr>
        <w:ind w:left="1134" w:hanging="1134"/>
      </w:pPr>
      <w:rPr>
        <w:rFonts w:hint="default"/>
        <w:b w:val="0"/>
        <w:bCs w:val="0"/>
        <w:i w:val="0"/>
        <w:iCs w:val="0"/>
        <w:caps w:val="0"/>
        <w:smallCaps w:val="0"/>
        <w:strike w:val="0"/>
        <w:dstrike w:val="0"/>
        <w:noProof w:val="0"/>
        <w:vanish w:val="0"/>
        <w:spacing w:val="0"/>
        <w:kern w:val="0"/>
        <w:position w:val="0"/>
        <w:u w:val="none"/>
        <w:vertAlign w:val="baseline"/>
        <w:em w:val="none"/>
      </w:rPr>
    </w:lvl>
    <w:lvl w:ilvl="2">
      <w:start w:val="1"/>
      <w:numFmt w:val="decimal"/>
      <w:lvlText w:val="2.1.%3."/>
      <w:lvlJc w:val="left"/>
      <w:pPr>
        <w:ind w:left="1276" w:hanging="1134"/>
      </w:pPr>
      <w:rPr>
        <w:rFonts w:ascii="Arial" w:hAnsi="Arial" w:cs="Arial" w:hint="default"/>
        <w:b/>
        <w:i w:val="0"/>
      </w:rPr>
    </w:lvl>
    <w:lvl w:ilvl="3">
      <w:start w:val="1"/>
      <w:numFmt w:val="decimal"/>
      <w:lvlRestart w:val="1"/>
      <w:isLgl/>
      <w:lvlText w:val="Annex %4"/>
      <w:lvlJc w:val="left"/>
      <w:pPr>
        <w:ind w:left="2835" w:hanging="1701"/>
      </w:pPr>
      <w:rPr>
        <w:rFonts w:hint="default"/>
        <w:b w:val="0"/>
        <w:bCs w:val="0"/>
        <w:i w:val="0"/>
        <w:iCs w:val="0"/>
        <w:caps w:val="0"/>
        <w:smallCaps w:val="0"/>
        <w:strike w:val="0"/>
        <w:dstrike w:val="0"/>
        <w:noProof w:val="0"/>
        <w:vanish w:val="0"/>
        <w:spacing w:val="0"/>
        <w:kern w:val="0"/>
        <w:position w:val="0"/>
        <w:u w:val="none"/>
        <w:vertAlign w:val="baseline"/>
        <w:em w:val="none"/>
      </w:rPr>
    </w:lvl>
    <w:lvl w:ilvl="4">
      <w:start w:val="1"/>
      <w:numFmt w:val="decimal"/>
      <w:isLgl/>
      <w:lvlText w:val="%1.%2.%3.%4.%5"/>
      <w:lvlJc w:val="left"/>
      <w:pPr>
        <w:ind w:left="1080" w:hanging="1080"/>
      </w:pPr>
      <w:rPr>
        <w:rFonts w:cs="Courier New" w:hint="default"/>
      </w:rPr>
    </w:lvl>
    <w:lvl w:ilvl="5">
      <w:start w:val="1"/>
      <w:numFmt w:val="decimal"/>
      <w:isLgl/>
      <w:lvlText w:val="%1.%2.%3.%4.%5.%6"/>
      <w:lvlJc w:val="left"/>
      <w:pPr>
        <w:ind w:left="1080" w:hanging="1080"/>
      </w:pPr>
      <w:rPr>
        <w:rFonts w:cs="Courier New" w:hint="default"/>
      </w:rPr>
    </w:lvl>
    <w:lvl w:ilvl="6">
      <w:start w:val="1"/>
      <w:numFmt w:val="decimal"/>
      <w:isLgl/>
      <w:lvlText w:val="%1.%2.%3.%4.%5.%6.%7"/>
      <w:lvlJc w:val="left"/>
      <w:pPr>
        <w:ind w:left="1440" w:hanging="1440"/>
      </w:pPr>
      <w:rPr>
        <w:rFonts w:cs="Courier New" w:hint="default"/>
      </w:rPr>
    </w:lvl>
    <w:lvl w:ilvl="7">
      <w:start w:val="1"/>
      <w:numFmt w:val="decimal"/>
      <w:isLgl/>
      <w:lvlText w:val="%1.%2.%3.%4.%5.%6.%7.%8"/>
      <w:lvlJc w:val="left"/>
      <w:pPr>
        <w:ind w:left="1440" w:hanging="1440"/>
      </w:pPr>
      <w:rPr>
        <w:rFonts w:cs="Courier New" w:hint="default"/>
      </w:rPr>
    </w:lvl>
    <w:lvl w:ilvl="8">
      <w:start w:val="1"/>
      <w:numFmt w:val="decimal"/>
      <w:isLgl/>
      <w:lvlText w:val="%1.%2.%3.%4.%5.%6.%7.%8.%9"/>
      <w:lvlJc w:val="left"/>
      <w:pPr>
        <w:ind w:left="1800" w:hanging="1800"/>
      </w:pPr>
      <w:rPr>
        <w:rFonts w:cs="Courier New" w:hint="default"/>
      </w:rPr>
    </w:lvl>
  </w:abstractNum>
  <w:abstractNum w:abstractNumId="22">
    <w:nsid w:val="398F61F4"/>
    <w:multiLevelType w:val="hybridMultilevel"/>
    <w:tmpl w:val="1CD0BC1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39A7063C"/>
    <w:multiLevelType w:val="hybridMultilevel"/>
    <w:tmpl w:val="99F2883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3B0F5FC7"/>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3C733AF0"/>
    <w:multiLevelType w:val="hybridMultilevel"/>
    <w:tmpl w:val="83909664"/>
    <w:lvl w:ilvl="0" w:tplc="7D52543A">
      <w:start w:val="1"/>
      <w:numFmt w:val="lowerLetter"/>
      <w:lvlText w:val="%1)"/>
      <w:lvlJc w:val="left"/>
      <w:pPr>
        <w:ind w:left="1440" w:hanging="360"/>
      </w:pPr>
    </w:lvl>
    <w:lvl w:ilvl="1" w:tplc="BAD4ECB8" w:tentative="1">
      <w:start w:val="1"/>
      <w:numFmt w:val="lowerLetter"/>
      <w:lvlText w:val="%2."/>
      <w:lvlJc w:val="left"/>
      <w:pPr>
        <w:ind w:left="2160" w:hanging="360"/>
      </w:pPr>
    </w:lvl>
    <w:lvl w:ilvl="2" w:tplc="E21259F6" w:tentative="1">
      <w:start w:val="1"/>
      <w:numFmt w:val="lowerRoman"/>
      <w:lvlText w:val="%3."/>
      <w:lvlJc w:val="right"/>
      <w:pPr>
        <w:ind w:left="2880" w:hanging="180"/>
      </w:pPr>
    </w:lvl>
    <w:lvl w:ilvl="3" w:tplc="917A9DCC" w:tentative="1">
      <w:start w:val="1"/>
      <w:numFmt w:val="decimal"/>
      <w:lvlText w:val="%4."/>
      <w:lvlJc w:val="left"/>
      <w:pPr>
        <w:ind w:left="3600" w:hanging="360"/>
      </w:pPr>
    </w:lvl>
    <w:lvl w:ilvl="4" w:tplc="210895A0" w:tentative="1">
      <w:start w:val="1"/>
      <w:numFmt w:val="lowerLetter"/>
      <w:lvlText w:val="%5."/>
      <w:lvlJc w:val="left"/>
      <w:pPr>
        <w:ind w:left="4320" w:hanging="360"/>
      </w:pPr>
    </w:lvl>
    <w:lvl w:ilvl="5" w:tplc="C7F0CEA8" w:tentative="1">
      <w:start w:val="1"/>
      <w:numFmt w:val="lowerRoman"/>
      <w:lvlText w:val="%6."/>
      <w:lvlJc w:val="right"/>
      <w:pPr>
        <w:ind w:left="5040" w:hanging="180"/>
      </w:pPr>
    </w:lvl>
    <w:lvl w:ilvl="6" w:tplc="A6268EAE" w:tentative="1">
      <w:start w:val="1"/>
      <w:numFmt w:val="decimal"/>
      <w:lvlText w:val="%7."/>
      <w:lvlJc w:val="left"/>
      <w:pPr>
        <w:ind w:left="5760" w:hanging="360"/>
      </w:pPr>
    </w:lvl>
    <w:lvl w:ilvl="7" w:tplc="31F28B9C" w:tentative="1">
      <w:start w:val="1"/>
      <w:numFmt w:val="lowerLetter"/>
      <w:lvlText w:val="%8."/>
      <w:lvlJc w:val="left"/>
      <w:pPr>
        <w:ind w:left="6480" w:hanging="360"/>
      </w:pPr>
    </w:lvl>
    <w:lvl w:ilvl="8" w:tplc="5FFA82C0" w:tentative="1">
      <w:start w:val="1"/>
      <w:numFmt w:val="lowerRoman"/>
      <w:lvlText w:val="%9."/>
      <w:lvlJc w:val="right"/>
      <w:pPr>
        <w:ind w:left="7200" w:hanging="180"/>
      </w:pPr>
    </w:lvl>
  </w:abstractNum>
  <w:abstractNum w:abstractNumId="26">
    <w:nsid w:val="3EC36F86"/>
    <w:multiLevelType w:val="hybridMultilevel"/>
    <w:tmpl w:val="86723E80"/>
    <w:lvl w:ilvl="0" w:tplc="04090017">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7">
    <w:nsid w:val="42A60BD8"/>
    <w:multiLevelType w:val="hybridMultilevel"/>
    <w:tmpl w:val="099C28E0"/>
    <w:lvl w:ilvl="0" w:tplc="081A0001">
      <w:start w:val="1"/>
      <w:numFmt w:val="bullet"/>
      <w:lvlText w:val=""/>
      <w:lvlJc w:val="left"/>
      <w:pPr>
        <w:ind w:left="1080" w:hanging="360"/>
      </w:pPr>
      <w:rPr>
        <w:rFonts w:ascii="Symbol" w:hAnsi="Symbol"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28">
    <w:nsid w:val="450800D2"/>
    <w:multiLevelType w:val="hybridMultilevel"/>
    <w:tmpl w:val="B74694BE"/>
    <w:lvl w:ilvl="0" w:tplc="4CD89182">
      <w:start w:val="1"/>
      <w:numFmt w:val="bullet"/>
      <w:pStyle w:val="Bullets"/>
      <w:lvlText w:val=""/>
      <w:lvlJc w:val="left"/>
      <w:pPr>
        <w:tabs>
          <w:tab w:val="num" w:pos="360"/>
        </w:tabs>
        <w:ind w:left="360" w:hanging="360"/>
      </w:pPr>
      <w:rPr>
        <w:rFonts w:ascii="Symbol" w:hAnsi="Symbol" w:hint="default"/>
      </w:rPr>
    </w:lvl>
    <w:lvl w:ilvl="1" w:tplc="97984F34">
      <w:start w:val="1"/>
      <w:numFmt w:val="bullet"/>
      <w:lvlText w:val=""/>
      <w:lvlJc w:val="left"/>
      <w:pPr>
        <w:tabs>
          <w:tab w:val="num" w:pos="1003"/>
        </w:tabs>
        <w:ind w:left="1003" w:hanging="283"/>
      </w:pPr>
      <w:rPr>
        <w:rFonts w:ascii="Symbol" w:hAnsi="Symbol" w:hint="default"/>
      </w:rPr>
    </w:lvl>
    <w:lvl w:ilvl="2" w:tplc="F87A1ADE">
      <w:start w:val="1"/>
      <w:numFmt w:val="bullet"/>
      <w:lvlText w:val=""/>
      <w:lvlJc w:val="left"/>
      <w:pPr>
        <w:tabs>
          <w:tab w:val="num" w:pos="1800"/>
        </w:tabs>
        <w:ind w:left="1800" w:hanging="360"/>
      </w:pPr>
      <w:rPr>
        <w:rFonts w:ascii="Wingdings" w:hAnsi="Wingdings" w:hint="default"/>
      </w:rPr>
    </w:lvl>
    <w:lvl w:ilvl="3" w:tplc="2AC63A96">
      <w:start w:val="1"/>
      <w:numFmt w:val="bullet"/>
      <w:lvlText w:val=""/>
      <w:lvlJc w:val="left"/>
      <w:pPr>
        <w:tabs>
          <w:tab w:val="num" w:pos="2520"/>
        </w:tabs>
        <w:ind w:left="2520" w:hanging="360"/>
      </w:pPr>
      <w:rPr>
        <w:rFonts w:ascii="Symbol" w:hAnsi="Symbol" w:hint="default"/>
      </w:rPr>
    </w:lvl>
    <w:lvl w:ilvl="4" w:tplc="E3781F96">
      <w:start w:val="1"/>
      <w:numFmt w:val="bullet"/>
      <w:lvlText w:val="o"/>
      <w:lvlJc w:val="left"/>
      <w:pPr>
        <w:tabs>
          <w:tab w:val="num" w:pos="3240"/>
        </w:tabs>
        <w:ind w:left="3240" w:hanging="360"/>
      </w:pPr>
      <w:rPr>
        <w:rFonts w:ascii="Courier New" w:hAnsi="Courier New" w:hint="default"/>
      </w:rPr>
    </w:lvl>
    <w:lvl w:ilvl="5" w:tplc="294CAB6E">
      <w:start w:val="1"/>
      <w:numFmt w:val="bullet"/>
      <w:lvlText w:val=""/>
      <w:lvlJc w:val="left"/>
      <w:pPr>
        <w:tabs>
          <w:tab w:val="num" w:pos="3960"/>
        </w:tabs>
        <w:ind w:left="3960" w:hanging="360"/>
      </w:pPr>
      <w:rPr>
        <w:rFonts w:ascii="Wingdings" w:hAnsi="Wingdings" w:hint="default"/>
      </w:rPr>
    </w:lvl>
    <w:lvl w:ilvl="6" w:tplc="4CF6CA94">
      <w:start w:val="1"/>
      <w:numFmt w:val="bullet"/>
      <w:lvlText w:val=""/>
      <w:lvlJc w:val="left"/>
      <w:pPr>
        <w:tabs>
          <w:tab w:val="num" w:pos="4680"/>
        </w:tabs>
        <w:ind w:left="4680" w:hanging="360"/>
      </w:pPr>
      <w:rPr>
        <w:rFonts w:ascii="Symbol" w:hAnsi="Symbol" w:hint="default"/>
      </w:rPr>
    </w:lvl>
    <w:lvl w:ilvl="7" w:tplc="47C47C12">
      <w:start w:val="1"/>
      <w:numFmt w:val="bullet"/>
      <w:lvlText w:val="o"/>
      <w:lvlJc w:val="left"/>
      <w:pPr>
        <w:tabs>
          <w:tab w:val="num" w:pos="5400"/>
        </w:tabs>
        <w:ind w:left="5400" w:hanging="360"/>
      </w:pPr>
      <w:rPr>
        <w:rFonts w:ascii="Courier New" w:hAnsi="Courier New" w:hint="default"/>
      </w:rPr>
    </w:lvl>
    <w:lvl w:ilvl="8" w:tplc="36EEA976">
      <w:start w:val="1"/>
      <w:numFmt w:val="bullet"/>
      <w:lvlText w:val=""/>
      <w:lvlJc w:val="left"/>
      <w:pPr>
        <w:tabs>
          <w:tab w:val="num" w:pos="6120"/>
        </w:tabs>
        <w:ind w:left="6120" w:hanging="360"/>
      </w:pPr>
      <w:rPr>
        <w:rFonts w:ascii="Wingdings" w:hAnsi="Wingdings" w:hint="default"/>
      </w:rPr>
    </w:lvl>
  </w:abstractNum>
  <w:abstractNum w:abstractNumId="29">
    <w:nsid w:val="4B276774"/>
    <w:multiLevelType w:val="hybridMultilevel"/>
    <w:tmpl w:val="B016E94A"/>
    <w:lvl w:ilvl="0" w:tplc="0409000F">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B280A8D"/>
    <w:multiLevelType w:val="hybridMultilevel"/>
    <w:tmpl w:val="FF96A630"/>
    <w:lvl w:ilvl="0" w:tplc="486EF512">
      <w:start w:val="1"/>
      <w:numFmt w:val="upperRoman"/>
      <w:pStyle w:val="Subtitle"/>
      <w:lvlText w:val="%1."/>
      <w:lvlJc w:val="left"/>
      <w:pPr>
        <w:tabs>
          <w:tab w:val="num" w:pos="720"/>
        </w:tabs>
      </w:pPr>
      <w:rPr>
        <w:rFonts w:ascii="Arial" w:hAnsi="Arial" w:cs="Times New Roman" w:hint="default"/>
        <w:b/>
        <w:i w:val="0"/>
        <w:caps/>
        <w:sz w:val="22"/>
        <w:szCs w:val="22"/>
      </w:rPr>
    </w:lvl>
    <w:lvl w:ilvl="1" w:tplc="5D7A6384">
      <w:start w:val="1"/>
      <w:numFmt w:val="lowerRoman"/>
      <w:lvlText w:val="(%2)"/>
      <w:lvlJc w:val="left"/>
      <w:pPr>
        <w:tabs>
          <w:tab w:val="num" w:pos="1440"/>
        </w:tabs>
        <w:ind w:left="720"/>
      </w:pPr>
      <w:rPr>
        <w:rFonts w:ascii="Arial" w:hAnsi="Arial" w:cs="Times New Roman" w:hint="default"/>
        <w:b w:val="0"/>
        <w:i w:val="0"/>
        <w:caps w:val="0"/>
        <w:sz w:val="22"/>
        <w:szCs w:val="22"/>
      </w:rPr>
    </w:lvl>
    <w:lvl w:ilvl="2" w:tplc="39FC0592" w:tentative="1">
      <w:start w:val="1"/>
      <w:numFmt w:val="lowerRoman"/>
      <w:lvlText w:val="%3."/>
      <w:lvlJc w:val="right"/>
      <w:pPr>
        <w:tabs>
          <w:tab w:val="num" w:pos="2160"/>
        </w:tabs>
        <w:ind w:left="2160" w:hanging="180"/>
      </w:pPr>
      <w:rPr>
        <w:rFonts w:cs="Times New Roman"/>
      </w:rPr>
    </w:lvl>
    <w:lvl w:ilvl="3" w:tplc="1450AC80" w:tentative="1">
      <w:start w:val="1"/>
      <w:numFmt w:val="decimal"/>
      <w:lvlText w:val="%4."/>
      <w:lvlJc w:val="left"/>
      <w:pPr>
        <w:tabs>
          <w:tab w:val="num" w:pos="2880"/>
        </w:tabs>
        <w:ind w:left="2880" w:hanging="360"/>
      </w:pPr>
      <w:rPr>
        <w:rFonts w:cs="Times New Roman"/>
      </w:rPr>
    </w:lvl>
    <w:lvl w:ilvl="4" w:tplc="1AF200BE" w:tentative="1">
      <w:start w:val="1"/>
      <w:numFmt w:val="lowerLetter"/>
      <w:lvlText w:val="%5."/>
      <w:lvlJc w:val="left"/>
      <w:pPr>
        <w:tabs>
          <w:tab w:val="num" w:pos="3600"/>
        </w:tabs>
        <w:ind w:left="3600" w:hanging="360"/>
      </w:pPr>
      <w:rPr>
        <w:rFonts w:cs="Times New Roman"/>
      </w:rPr>
    </w:lvl>
    <w:lvl w:ilvl="5" w:tplc="D9A06286" w:tentative="1">
      <w:start w:val="1"/>
      <w:numFmt w:val="lowerRoman"/>
      <w:lvlText w:val="%6."/>
      <w:lvlJc w:val="right"/>
      <w:pPr>
        <w:tabs>
          <w:tab w:val="num" w:pos="4320"/>
        </w:tabs>
        <w:ind w:left="4320" w:hanging="180"/>
      </w:pPr>
      <w:rPr>
        <w:rFonts w:cs="Times New Roman"/>
      </w:rPr>
    </w:lvl>
    <w:lvl w:ilvl="6" w:tplc="25F470A8" w:tentative="1">
      <w:start w:val="1"/>
      <w:numFmt w:val="decimal"/>
      <w:lvlText w:val="%7."/>
      <w:lvlJc w:val="left"/>
      <w:pPr>
        <w:tabs>
          <w:tab w:val="num" w:pos="5040"/>
        </w:tabs>
        <w:ind w:left="5040" w:hanging="360"/>
      </w:pPr>
      <w:rPr>
        <w:rFonts w:cs="Times New Roman"/>
      </w:rPr>
    </w:lvl>
    <w:lvl w:ilvl="7" w:tplc="3F98226E" w:tentative="1">
      <w:start w:val="1"/>
      <w:numFmt w:val="lowerLetter"/>
      <w:lvlText w:val="%8."/>
      <w:lvlJc w:val="left"/>
      <w:pPr>
        <w:tabs>
          <w:tab w:val="num" w:pos="5760"/>
        </w:tabs>
        <w:ind w:left="5760" w:hanging="360"/>
      </w:pPr>
      <w:rPr>
        <w:rFonts w:cs="Times New Roman"/>
      </w:rPr>
    </w:lvl>
    <w:lvl w:ilvl="8" w:tplc="448C25C6" w:tentative="1">
      <w:start w:val="1"/>
      <w:numFmt w:val="lowerRoman"/>
      <w:lvlText w:val="%9."/>
      <w:lvlJc w:val="right"/>
      <w:pPr>
        <w:tabs>
          <w:tab w:val="num" w:pos="6480"/>
        </w:tabs>
        <w:ind w:left="6480" w:hanging="180"/>
      </w:pPr>
      <w:rPr>
        <w:rFonts w:cs="Times New Roman"/>
      </w:rPr>
    </w:lvl>
  </w:abstractNum>
  <w:abstractNum w:abstractNumId="31">
    <w:nsid w:val="4CCF6C4E"/>
    <w:multiLevelType w:val="multilevel"/>
    <w:tmpl w:val="5BFC2E6A"/>
    <w:lvl w:ilvl="0">
      <w:start w:val="1"/>
      <w:numFmt w:val="decimal"/>
      <w:pStyle w:val="Heading1"/>
      <w:lvlText w:val="%1"/>
      <w:lvlJc w:val="left"/>
      <w:pPr>
        <w:ind w:left="1134" w:hanging="1134"/>
      </w:pPr>
      <w:rPr>
        <w:rFonts w:hint="default"/>
        <w:b w:val="0"/>
        <w:bCs w:val="0"/>
        <w:i w:val="0"/>
        <w:iCs w:val="0"/>
        <w:caps w:val="0"/>
        <w:smallCaps w:val="0"/>
        <w:strike w:val="0"/>
        <w:dstrike w:val="0"/>
        <w:noProof w:val="0"/>
        <w:vanish w:val="0"/>
        <w:spacing w:val="0"/>
        <w:kern w:val="0"/>
        <w:position w:val="0"/>
        <w:u w:val="none"/>
        <w:vertAlign w:val="baseline"/>
        <w:em w:val="none"/>
      </w:rPr>
    </w:lvl>
    <w:lvl w:ilvl="1">
      <w:start w:val="1"/>
      <w:numFmt w:val="decimal"/>
      <w:pStyle w:val="Heading2"/>
      <w:lvlText w:val="1.%2"/>
      <w:lvlJc w:val="left"/>
      <w:pPr>
        <w:ind w:left="1134" w:hanging="1134"/>
      </w:pPr>
      <w:rPr>
        <w:rFonts w:hint="default"/>
        <w:b w:val="0"/>
        <w:bCs w:val="0"/>
        <w:i w:val="0"/>
        <w:iCs w:val="0"/>
        <w:caps w:val="0"/>
        <w:smallCaps w:val="0"/>
        <w:strike w:val="0"/>
        <w:dstrike w:val="0"/>
        <w:noProof w:val="0"/>
        <w:vanish w:val="0"/>
        <w:spacing w:val="0"/>
        <w:kern w:val="0"/>
        <w:position w:val="0"/>
        <w:u w:val="none"/>
        <w:vertAlign w:val="baseline"/>
        <w:em w:val="none"/>
      </w:rPr>
    </w:lvl>
    <w:lvl w:ilvl="2">
      <w:start w:val="1"/>
      <w:numFmt w:val="decimal"/>
      <w:lvlText w:val="%1.%2.%3"/>
      <w:lvlJc w:val="left"/>
      <w:pPr>
        <w:ind w:left="1134" w:hanging="1134"/>
      </w:pPr>
      <w:rPr>
        <w:rFonts w:cs="Courier New" w:hint="default"/>
        <w:b/>
        <w:i w:val="0"/>
      </w:rPr>
    </w:lvl>
    <w:lvl w:ilvl="3">
      <w:start w:val="1"/>
      <w:numFmt w:val="decimal"/>
      <w:lvlRestart w:val="1"/>
      <w:pStyle w:val="Annex"/>
      <w:isLgl/>
      <w:lvlText w:val="Annex %4"/>
      <w:lvlJc w:val="left"/>
      <w:pPr>
        <w:ind w:left="2835" w:hanging="1701"/>
      </w:pPr>
      <w:rPr>
        <w:rFonts w:hint="default"/>
        <w:b w:val="0"/>
        <w:bCs w:val="0"/>
        <w:i w:val="0"/>
        <w:iCs w:val="0"/>
        <w:caps w:val="0"/>
        <w:smallCaps w:val="0"/>
        <w:strike w:val="0"/>
        <w:dstrike w:val="0"/>
        <w:noProof w:val="0"/>
        <w:vanish w:val="0"/>
        <w:spacing w:val="0"/>
        <w:kern w:val="0"/>
        <w:position w:val="0"/>
        <w:u w:val="none"/>
        <w:vertAlign w:val="baseline"/>
        <w:em w:val="none"/>
      </w:rPr>
    </w:lvl>
    <w:lvl w:ilvl="4">
      <w:start w:val="1"/>
      <w:numFmt w:val="decimal"/>
      <w:isLgl/>
      <w:lvlText w:val="%1.%2.%3.%4.%5"/>
      <w:lvlJc w:val="left"/>
      <w:pPr>
        <w:ind w:left="1080" w:hanging="1080"/>
      </w:pPr>
      <w:rPr>
        <w:rFonts w:cs="Courier New" w:hint="default"/>
      </w:rPr>
    </w:lvl>
    <w:lvl w:ilvl="5">
      <w:start w:val="1"/>
      <w:numFmt w:val="decimal"/>
      <w:isLgl/>
      <w:lvlText w:val="%1.%2.%3.%4.%5.%6"/>
      <w:lvlJc w:val="left"/>
      <w:pPr>
        <w:ind w:left="1080" w:hanging="1080"/>
      </w:pPr>
      <w:rPr>
        <w:rFonts w:cs="Courier New" w:hint="default"/>
      </w:rPr>
    </w:lvl>
    <w:lvl w:ilvl="6">
      <w:start w:val="1"/>
      <w:numFmt w:val="decimal"/>
      <w:isLgl/>
      <w:lvlText w:val="%1.%2.%3.%4.%5.%6.%7"/>
      <w:lvlJc w:val="left"/>
      <w:pPr>
        <w:ind w:left="1440" w:hanging="1440"/>
      </w:pPr>
      <w:rPr>
        <w:rFonts w:cs="Courier New" w:hint="default"/>
      </w:rPr>
    </w:lvl>
    <w:lvl w:ilvl="7">
      <w:start w:val="1"/>
      <w:numFmt w:val="decimal"/>
      <w:isLgl/>
      <w:lvlText w:val="%1.%2.%3.%4.%5.%6.%7.%8"/>
      <w:lvlJc w:val="left"/>
      <w:pPr>
        <w:ind w:left="1440" w:hanging="1440"/>
      </w:pPr>
      <w:rPr>
        <w:rFonts w:cs="Courier New" w:hint="default"/>
      </w:rPr>
    </w:lvl>
    <w:lvl w:ilvl="8">
      <w:start w:val="1"/>
      <w:numFmt w:val="decimal"/>
      <w:isLgl/>
      <w:lvlText w:val="%1.%2.%3.%4.%5.%6.%7.%8.%9"/>
      <w:lvlJc w:val="left"/>
      <w:pPr>
        <w:ind w:left="1800" w:hanging="1800"/>
      </w:pPr>
      <w:rPr>
        <w:rFonts w:cs="Courier New" w:hint="default"/>
      </w:rPr>
    </w:lvl>
  </w:abstractNum>
  <w:abstractNum w:abstractNumId="32">
    <w:nsid w:val="567168A7"/>
    <w:multiLevelType w:val="multilevel"/>
    <w:tmpl w:val="1F847568"/>
    <w:lvl w:ilvl="0">
      <w:start w:val="1"/>
      <w:numFmt w:val="decimal"/>
      <w:lvlText w:val="%1"/>
      <w:lvlJc w:val="left"/>
      <w:pPr>
        <w:ind w:left="1134" w:hanging="1134"/>
      </w:pPr>
      <w:rPr>
        <w:rFonts w:hint="default"/>
        <w:b w:val="0"/>
        <w:bCs w:val="0"/>
        <w:i w:val="0"/>
        <w:iCs w:val="0"/>
        <w:caps w:val="0"/>
        <w:smallCaps w:val="0"/>
        <w:strike w:val="0"/>
        <w:dstrike w:val="0"/>
        <w:noProof w:val="0"/>
        <w:vanish w:val="0"/>
        <w:spacing w:val="0"/>
        <w:kern w:val="0"/>
        <w:position w:val="0"/>
        <w:u w:val="none"/>
        <w:vertAlign w:val="baseline"/>
        <w:em w:val="none"/>
      </w:rPr>
    </w:lvl>
    <w:lvl w:ilvl="1">
      <w:start w:val="1"/>
      <w:numFmt w:val="decimal"/>
      <w:lvlText w:val="1.%2"/>
      <w:lvlJc w:val="left"/>
      <w:pPr>
        <w:ind w:left="1134" w:hanging="1134"/>
      </w:pPr>
      <w:rPr>
        <w:rFonts w:hint="default"/>
        <w:b w:val="0"/>
        <w:bCs w:val="0"/>
        <w:i w:val="0"/>
        <w:iCs w:val="0"/>
        <w:caps w:val="0"/>
        <w:smallCaps w:val="0"/>
        <w:strike w:val="0"/>
        <w:dstrike w:val="0"/>
        <w:noProof w:val="0"/>
        <w:vanish w:val="0"/>
        <w:spacing w:val="0"/>
        <w:kern w:val="0"/>
        <w:position w:val="0"/>
        <w:u w:val="none"/>
        <w:vertAlign w:val="baseline"/>
        <w:em w:val="none"/>
      </w:rPr>
    </w:lvl>
    <w:lvl w:ilvl="2">
      <w:start w:val="1"/>
      <w:numFmt w:val="decimal"/>
      <w:lvlText w:val="2.2.%3."/>
      <w:lvlJc w:val="left"/>
      <w:pPr>
        <w:ind w:left="1276" w:hanging="1134"/>
      </w:pPr>
      <w:rPr>
        <w:rFonts w:hint="default"/>
        <w:b/>
        <w:i w:val="0"/>
      </w:rPr>
    </w:lvl>
    <w:lvl w:ilvl="3">
      <w:start w:val="1"/>
      <w:numFmt w:val="decimal"/>
      <w:lvlRestart w:val="1"/>
      <w:isLgl/>
      <w:lvlText w:val="Annex %4"/>
      <w:lvlJc w:val="left"/>
      <w:pPr>
        <w:ind w:left="2835" w:hanging="1701"/>
      </w:pPr>
      <w:rPr>
        <w:rFonts w:hint="default"/>
        <w:b w:val="0"/>
        <w:bCs w:val="0"/>
        <w:i w:val="0"/>
        <w:iCs w:val="0"/>
        <w:caps w:val="0"/>
        <w:smallCaps w:val="0"/>
        <w:strike w:val="0"/>
        <w:dstrike w:val="0"/>
        <w:noProof w:val="0"/>
        <w:vanish w:val="0"/>
        <w:spacing w:val="0"/>
        <w:kern w:val="0"/>
        <w:position w:val="0"/>
        <w:u w:val="none"/>
        <w:vertAlign w:val="baseline"/>
        <w:em w:val="none"/>
      </w:rPr>
    </w:lvl>
    <w:lvl w:ilvl="4">
      <w:start w:val="1"/>
      <w:numFmt w:val="decimal"/>
      <w:isLgl/>
      <w:lvlText w:val="%1.%2.%3.%4.%5"/>
      <w:lvlJc w:val="left"/>
      <w:pPr>
        <w:ind w:left="1080" w:hanging="1080"/>
      </w:pPr>
      <w:rPr>
        <w:rFonts w:cs="Courier New" w:hint="default"/>
      </w:rPr>
    </w:lvl>
    <w:lvl w:ilvl="5">
      <w:start w:val="1"/>
      <w:numFmt w:val="decimal"/>
      <w:isLgl/>
      <w:lvlText w:val="%1.%2.%3.%4.%5.%6"/>
      <w:lvlJc w:val="left"/>
      <w:pPr>
        <w:ind w:left="1080" w:hanging="1080"/>
      </w:pPr>
      <w:rPr>
        <w:rFonts w:cs="Courier New" w:hint="default"/>
      </w:rPr>
    </w:lvl>
    <w:lvl w:ilvl="6">
      <w:start w:val="1"/>
      <w:numFmt w:val="decimal"/>
      <w:isLgl/>
      <w:lvlText w:val="%1.%2.%3.%4.%5.%6.%7"/>
      <w:lvlJc w:val="left"/>
      <w:pPr>
        <w:ind w:left="1440" w:hanging="1440"/>
      </w:pPr>
      <w:rPr>
        <w:rFonts w:cs="Courier New" w:hint="default"/>
      </w:rPr>
    </w:lvl>
    <w:lvl w:ilvl="7">
      <w:start w:val="1"/>
      <w:numFmt w:val="decimal"/>
      <w:isLgl/>
      <w:lvlText w:val="%1.%2.%3.%4.%5.%6.%7.%8"/>
      <w:lvlJc w:val="left"/>
      <w:pPr>
        <w:ind w:left="1440" w:hanging="1440"/>
      </w:pPr>
      <w:rPr>
        <w:rFonts w:cs="Courier New" w:hint="default"/>
      </w:rPr>
    </w:lvl>
    <w:lvl w:ilvl="8">
      <w:start w:val="1"/>
      <w:numFmt w:val="decimal"/>
      <w:isLgl/>
      <w:lvlText w:val="%1.%2.%3.%4.%5.%6.%7.%8.%9"/>
      <w:lvlJc w:val="left"/>
      <w:pPr>
        <w:ind w:left="1800" w:hanging="1800"/>
      </w:pPr>
      <w:rPr>
        <w:rFonts w:cs="Courier New" w:hint="default"/>
      </w:rPr>
    </w:lvl>
  </w:abstractNum>
  <w:abstractNum w:abstractNumId="33">
    <w:nsid w:val="56B07684"/>
    <w:multiLevelType w:val="multilevel"/>
    <w:tmpl w:val="C442B836"/>
    <w:lvl w:ilvl="0">
      <w:start w:val="1"/>
      <w:numFmt w:val="decimal"/>
      <w:lvlText w:val="%1"/>
      <w:lvlJc w:val="left"/>
      <w:pPr>
        <w:ind w:left="1134" w:hanging="1134"/>
      </w:pPr>
      <w:rPr>
        <w:rFonts w:ascii="Tahoma Bold" w:hAnsi="Tahoma Bold" w:hint="default"/>
        <w:b/>
        <w:bCs w:val="0"/>
        <w:i w:val="0"/>
        <w:iCs w:val="0"/>
        <w:caps w:val="0"/>
        <w:strike w:val="0"/>
        <w:dstrike w:val="0"/>
        <w:vanish w:val="0"/>
        <w:color w:val="9DBCB0"/>
        <w:spacing w:val="0"/>
        <w:kern w:val="0"/>
        <w:position w:val="0"/>
        <w:sz w:val="32"/>
        <w:u w:val="none"/>
        <w:vertAlign w:val="baseline"/>
        <w:em w:val="none"/>
      </w:rPr>
    </w:lvl>
    <w:lvl w:ilvl="1">
      <w:start w:val="1"/>
      <w:numFmt w:val="upperLetter"/>
      <w:isLgl/>
      <w:lvlText w:val="%1.%2"/>
      <w:lvlJc w:val="left"/>
      <w:pPr>
        <w:ind w:left="1134" w:hanging="1134"/>
      </w:pPr>
      <w:rPr>
        <w:rFonts w:cs="Courier New" w:hint="default"/>
        <w:b/>
        <w:bCs w:val="0"/>
        <w:i w:val="0"/>
        <w:iCs w:val="0"/>
        <w:caps w:val="0"/>
        <w:smallCaps w:val="0"/>
        <w:strike w:val="0"/>
        <w:dstrike w:val="0"/>
        <w:noProof w:val="0"/>
        <w:snapToGrid w:val="0"/>
        <w:vanish w:val="0"/>
        <w:color w:val="9DBCB0"/>
        <w:spacing w:val="0"/>
        <w:kern w:val="0"/>
        <w:position w:val="0"/>
        <w:sz w:val="30"/>
        <w:u w:val="none"/>
        <w:vertAlign w:val="baseline"/>
        <w:em w:val="none"/>
      </w:rPr>
    </w:lvl>
    <w:lvl w:ilvl="2">
      <w:start w:val="1"/>
      <w:numFmt w:val="decimal"/>
      <w:isLgl/>
      <w:lvlText w:val="%1.%2.%3"/>
      <w:lvlJc w:val="left"/>
      <w:pPr>
        <w:ind w:left="1134" w:hanging="1134"/>
      </w:pPr>
      <w:rPr>
        <w:rFonts w:cs="Courier New" w:hint="default"/>
        <w:b/>
        <w:bCs w:val="0"/>
        <w:i w:val="0"/>
        <w:iCs w:val="0"/>
        <w:caps w:val="0"/>
        <w:smallCaps w:val="0"/>
        <w:strike w:val="0"/>
        <w:dstrike w:val="0"/>
        <w:vanish w:val="0"/>
        <w:color w:val="9DBCB0"/>
        <w:spacing w:val="0"/>
        <w:kern w:val="0"/>
        <w:position w:val="0"/>
        <w:sz w:val="26"/>
        <w:u w:val="none"/>
        <w:vertAlign w:val="baseline"/>
        <w:em w:val="none"/>
      </w:rPr>
    </w:lvl>
    <w:lvl w:ilvl="3">
      <w:start w:val="1"/>
      <w:numFmt w:val="decimal"/>
      <w:lvlRestart w:val="1"/>
      <w:pStyle w:val="Title"/>
      <w:isLgl/>
      <w:lvlText w:val="Annex %4"/>
      <w:lvlJc w:val="left"/>
      <w:pPr>
        <w:ind w:left="1701" w:hanging="1701"/>
      </w:pPr>
      <w:rPr>
        <w:rFonts w:cs="Courier New" w:hint="default"/>
        <w:b/>
        <w:i w:val="0"/>
        <w:caps w:val="0"/>
        <w:strike w:val="0"/>
        <w:dstrike w:val="0"/>
        <w:vanish w:val="0"/>
        <w:color w:val="9DBCB0"/>
        <w:sz w:val="22"/>
        <w:vertAlign w:val="baseline"/>
      </w:rPr>
    </w:lvl>
    <w:lvl w:ilvl="4">
      <w:start w:val="1"/>
      <w:numFmt w:val="decimal"/>
      <w:isLgl/>
      <w:lvlText w:val="%1.%2.%3.%4.%5"/>
      <w:lvlJc w:val="left"/>
      <w:pPr>
        <w:ind w:left="1080" w:hanging="1080"/>
      </w:pPr>
      <w:rPr>
        <w:rFonts w:cs="Courier New" w:hint="default"/>
      </w:rPr>
    </w:lvl>
    <w:lvl w:ilvl="5">
      <w:start w:val="1"/>
      <w:numFmt w:val="decimal"/>
      <w:isLgl/>
      <w:lvlText w:val="%1.%2.%3.%4.%5.%6"/>
      <w:lvlJc w:val="left"/>
      <w:pPr>
        <w:ind w:left="1080" w:hanging="1080"/>
      </w:pPr>
      <w:rPr>
        <w:rFonts w:cs="Courier New" w:hint="default"/>
      </w:rPr>
    </w:lvl>
    <w:lvl w:ilvl="6">
      <w:start w:val="1"/>
      <w:numFmt w:val="decimal"/>
      <w:isLgl/>
      <w:lvlText w:val="%1.%2.%3.%4.%5.%6.%7"/>
      <w:lvlJc w:val="left"/>
      <w:pPr>
        <w:ind w:left="1440" w:hanging="1440"/>
      </w:pPr>
      <w:rPr>
        <w:rFonts w:cs="Courier New" w:hint="default"/>
      </w:rPr>
    </w:lvl>
    <w:lvl w:ilvl="7">
      <w:start w:val="1"/>
      <w:numFmt w:val="decimal"/>
      <w:isLgl/>
      <w:lvlText w:val="%1.%2.%3.%4.%5.%6.%7.%8"/>
      <w:lvlJc w:val="left"/>
      <w:pPr>
        <w:ind w:left="1440" w:hanging="1440"/>
      </w:pPr>
      <w:rPr>
        <w:rFonts w:cs="Courier New" w:hint="default"/>
      </w:rPr>
    </w:lvl>
    <w:lvl w:ilvl="8">
      <w:start w:val="1"/>
      <w:numFmt w:val="decimal"/>
      <w:isLgl/>
      <w:lvlText w:val="%1.%2.%3.%4.%5.%6.%7.%8.%9"/>
      <w:lvlJc w:val="left"/>
      <w:pPr>
        <w:ind w:left="1800" w:hanging="1800"/>
      </w:pPr>
      <w:rPr>
        <w:rFonts w:cs="Courier New" w:hint="default"/>
      </w:rPr>
    </w:lvl>
  </w:abstractNum>
  <w:abstractNum w:abstractNumId="34">
    <w:nsid w:val="597A605F"/>
    <w:multiLevelType w:val="multilevel"/>
    <w:tmpl w:val="98E89A5C"/>
    <w:lvl w:ilvl="0">
      <w:start w:val="1"/>
      <w:numFmt w:val="decimal"/>
      <w:pStyle w:val="KeyIssue"/>
      <w:lvlText w:val="Key Issue %1"/>
      <w:lvlJc w:val="left"/>
      <w:pPr>
        <w:ind w:left="2268" w:hanging="1701"/>
      </w:pPr>
      <w:rPr>
        <w:rFonts w:ascii="Tahoma" w:hAnsi="Tahoma" w:hint="default"/>
        <w:b/>
        <w:i/>
        <w:sz w:val="20"/>
      </w:rPr>
    </w:lvl>
    <w:lvl w:ilvl="1">
      <w:start w:val="1"/>
      <w:numFmt w:val="none"/>
      <w:lvlRestart w:val="0"/>
      <w:lvlText w:val=""/>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5D1C3BED"/>
    <w:multiLevelType w:val="hybridMultilevel"/>
    <w:tmpl w:val="89AE58C2"/>
    <w:lvl w:ilvl="0" w:tplc="0409000F">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6">
    <w:nsid w:val="62B62B02"/>
    <w:multiLevelType w:val="hybridMultilevel"/>
    <w:tmpl w:val="CC6CE71C"/>
    <w:lvl w:ilvl="0" w:tplc="42123464">
      <w:start w:val="1"/>
      <w:numFmt w:val="decimal"/>
      <w:lvlText w:val="%1)"/>
      <w:lvlJc w:val="left"/>
      <w:pPr>
        <w:ind w:left="1440" w:hanging="360"/>
      </w:pPr>
    </w:lvl>
    <w:lvl w:ilvl="1" w:tplc="5A70EBB2" w:tentative="1">
      <w:start w:val="1"/>
      <w:numFmt w:val="lowerLetter"/>
      <w:lvlText w:val="%2."/>
      <w:lvlJc w:val="left"/>
      <w:pPr>
        <w:ind w:left="2160" w:hanging="360"/>
      </w:pPr>
    </w:lvl>
    <w:lvl w:ilvl="2" w:tplc="BE4E3D7E" w:tentative="1">
      <w:start w:val="1"/>
      <w:numFmt w:val="lowerRoman"/>
      <w:lvlText w:val="%3."/>
      <w:lvlJc w:val="right"/>
      <w:pPr>
        <w:ind w:left="2880" w:hanging="180"/>
      </w:pPr>
    </w:lvl>
    <w:lvl w:ilvl="3" w:tplc="6CD6F0F6" w:tentative="1">
      <w:start w:val="1"/>
      <w:numFmt w:val="decimal"/>
      <w:lvlText w:val="%4."/>
      <w:lvlJc w:val="left"/>
      <w:pPr>
        <w:ind w:left="3600" w:hanging="360"/>
      </w:pPr>
    </w:lvl>
    <w:lvl w:ilvl="4" w:tplc="BEC8B070" w:tentative="1">
      <w:start w:val="1"/>
      <w:numFmt w:val="lowerLetter"/>
      <w:lvlText w:val="%5."/>
      <w:lvlJc w:val="left"/>
      <w:pPr>
        <w:ind w:left="4320" w:hanging="360"/>
      </w:pPr>
    </w:lvl>
    <w:lvl w:ilvl="5" w:tplc="42D4411A" w:tentative="1">
      <w:start w:val="1"/>
      <w:numFmt w:val="lowerRoman"/>
      <w:lvlText w:val="%6."/>
      <w:lvlJc w:val="right"/>
      <w:pPr>
        <w:ind w:left="5040" w:hanging="180"/>
      </w:pPr>
    </w:lvl>
    <w:lvl w:ilvl="6" w:tplc="DEAAA0A6" w:tentative="1">
      <w:start w:val="1"/>
      <w:numFmt w:val="decimal"/>
      <w:lvlText w:val="%7."/>
      <w:lvlJc w:val="left"/>
      <w:pPr>
        <w:ind w:left="5760" w:hanging="360"/>
      </w:pPr>
    </w:lvl>
    <w:lvl w:ilvl="7" w:tplc="6A22F686" w:tentative="1">
      <w:start w:val="1"/>
      <w:numFmt w:val="lowerLetter"/>
      <w:lvlText w:val="%8."/>
      <w:lvlJc w:val="left"/>
      <w:pPr>
        <w:ind w:left="6480" w:hanging="360"/>
      </w:pPr>
    </w:lvl>
    <w:lvl w:ilvl="8" w:tplc="175C7EF8" w:tentative="1">
      <w:start w:val="1"/>
      <w:numFmt w:val="lowerRoman"/>
      <w:lvlText w:val="%9."/>
      <w:lvlJc w:val="right"/>
      <w:pPr>
        <w:ind w:left="7200" w:hanging="180"/>
      </w:pPr>
    </w:lvl>
  </w:abstractNum>
  <w:abstractNum w:abstractNumId="37">
    <w:nsid w:val="68694029"/>
    <w:multiLevelType w:val="multilevel"/>
    <w:tmpl w:val="08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38">
    <w:nsid w:val="69F769DD"/>
    <w:multiLevelType w:val="hybridMultilevel"/>
    <w:tmpl w:val="3FD8C0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nsid w:val="6C820238"/>
    <w:multiLevelType w:val="multilevel"/>
    <w:tmpl w:val="CCE050BE"/>
    <w:numStyleLink w:val="ListBulletsWorldBankADB"/>
  </w:abstractNum>
  <w:abstractNum w:abstractNumId="40">
    <w:nsid w:val="70A00913"/>
    <w:multiLevelType w:val="multilevel"/>
    <w:tmpl w:val="CCE050BE"/>
    <w:styleLink w:val="ListBulletsWorldBankADB"/>
    <w:lvl w:ilvl="0">
      <w:start w:val="1"/>
      <w:numFmt w:val="bullet"/>
      <w:lvlRestart w:val="0"/>
      <w:pStyle w:val="ListBullet"/>
      <w:lvlText w:val=""/>
      <w:lvlJc w:val="left"/>
      <w:pPr>
        <w:ind w:left="1134" w:hanging="567"/>
      </w:pPr>
      <w:rPr>
        <w:rFonts w:ascii="Wingdings" w:hAnsi="Wingdings" w:hint="default"/>
        <w:color w:val="9DBCB0"/>
        <w:sz w:val="24"/>
      </w:rPr>
    </w:lvl>
    <w:lvl w:ilvl="1">
      <w:start w:val="1"/>
      <w:numFmt w:val="bullet"/>
      <w:pStyle w:val="ListBullet2"/>
      <w:lvlText w:val=""/>
      <w:lvlJc w:val="left"/>
      <w:pPr>
        <w:tabs>
          <w:tab w:val="num" w:pos="1134"/>
        </w:tabs>
        <w:ind w:left="1559" w:hanging="425"/>
      </w:pPr>
      <w:rPr>
        <w:rFonts w:ascii="Wingdings" w:hAnsi="Wingdings" w:cs="Times New Roman" w:hint="default"/>
        <w:b w:val="0"/>
        <w:bCs w:val="0"/>
        <w:i w:val="0"/>
        <w:iCs w:val="0"/>
        <w:caps w:val="0"/>
        <w:smallCaps w:val="0"/>
        <w:strike w:val="0"/>
        <w:dstrike w:val="0"/>
        <w:noProof w:val="0"/>
        <w:snapToGrid w:val="0"/>
        <w:vanish w:val="0"/>
        <w:color w:val="00B0F0"/>
        <w:spacing w:val="0"/>
        <w:w w:val="0"/>
        <w:kern w:val="0"/>
        <w:position w:val="0"/>
        <w:sz w:val="24"/>
        <w:szCs w:val="0"/>
        <w:u w:val="none"/>
        <w:vertAlign w:val="baseline"/>
        <w:em w:val="none"/>
      </w:rPr>
    </w:lvl>
    <w:lvl w:ilvl="2">
      <w:start w:val="1"/>
      <w:numFmt w:val="bullet"/>
      <w:pStyle w:val="ListBullet3"/>
      <w:lvlText w:val=""/>
      <w:lvlJc w:val="left"/>
      <w:pPr>
        <w:ind w:left="1985" w:hanging="426"/>
      </w:pPr>
      <w:rPr>
        <w:rFonts w:ascii="Wingdings" w:hAnsi="Wingdings" w:hint="default"/>
        <w:color w:val="9DBCB0"/>
        <w:sz w:val="24"/>
      </w:rPr>
    </w:lvl>
    <w:lvl w:ilvl="3">
      <w:start w:val="1"/>
      <w:numFmt w:val="none"/>
      <w:lvlText w:val=""/>
      <w:lvlJc w:val="left"/>
      <w:pPr>
        <w:ind w:left="2268" w:hanging="567"/>
      </w:pPr>
      <w:rPr>
        <w:rFonts w:hint="default"/>
      </w:rPr>
    </w:lvl>
    <w:lvl w:ilvl="4">
      <w:start w:val="1"/>
      <w:numFmt w:val="none"/>
      <w:lvlText w:val=""/>
      <w:lvlJc w:val="left"/>
      <w:pPr>
        <w:ind w:left="2835" w:hanging="567"/>
      </w:pPr>
      <w:rPr>
        <w:rFonts w:hint="default"/>
      </w:rPr>
    </w:lvl>
    <w:lvl w:ilvl="5">
      <w:start w:val="1"/>
      <w:numFmt w:val="none"/>
      <w:lvlText w:val=""/>
      <w:lvlJc w:val="left"/>
      <w:pPr>
        <w:ind w:left="3402" w:hanging="567"/>
      </w:pPr>
      <w:rPr>
        <w:rFonts w:hint="default"/>
      </w:rPr>
    </w:lvl>
    <w:lvl w:ilvl="6">
      <w:start w:val="1"/>
      <w:numFmt w:val="none"/>
      <w:lvlText w:val=""/>
      <w:lvlJc w:val="left"/>
      <w:pPr>
        <w:ind w:left="3969" w:hanging="567"/>
      </w:pPr>
      <w:rPr>
        <w:rFonts w:hint="default"/>
      </w:rPr>
    </w:lvl>
    <w:lvl w:ilvl="7">
      <w:start w:val="1"/>
      <w:numFmt w:val="none"/>
      <w:lvlText w:val=""/>
      <w:lvlJc w:val="left"/>
      <w:pPr>
        <w:ind w:left="4536" w:hanging="567"/>
      </w:pPr>
      <w:rPr>
        <w:rFonts w:hint="default"/>
      </w:rPr>
    </w:lvl>
    <w:lvl w:ilvl="8">
      <w:start w:val="1"/>
      <w:numFmt w:val="none"/>
      <w:lvlText w:val=""/>
      <w:lvlJc w:val="left"/>
      <w:pPr>
        <w:ind w:left="5103" w:hanging="567"/>
      </w:pPr>
      <w:rPr>
        <w:rFonts w:hint="default"/>
      </w:rPr>
    </w:lvl>
  </w:abstractNum>
  <w:abstractNum w:abstractNumId="41">
    <w:nsid w:val="70F83CC0"/>
    <w:multiLevelType w:val="hybridMultilevel"/>
    <w:tmpl w:val="45067104"/>
    <w:lvl w:ilvl="0" w:tplc="77D481E0">
      <w:start w:val="1"/>
      <w:numFmt w:val="bullet"/>
      <w:pStyle w:val="bullet"/>
      <w:lvlText w:val=""/>
      <w:lvlJc w:val="left"/>
      <w:pPr>
        <w:tabs>
          <w:tab w:val="num" w:pos="397"/>
        </w:tabs>
        <w:ind w:left="397" w:hanging="397"/>
      </w:pPr>
      <w:rPr>
        <w:rFonts w:ascii="Wingdings" w:hAnsi="Wingdings" w:hint="default"/>
        <w:b w:val="0"/>
        <w:i w:val="0"/>
        <w:color w:val="B3D5EA"/>
        <w:kern w:val="20"/>
        <w:sz w:val="24"/>
      </w:rPr>
    </w:lvl>
    <w:lvl w:ilvl="1" w:tplc="09AA2D3E" w:tentative="1">
      <w:start w:val="1"/>
      <w:numFmt w:val="bullet"/>
      <w:lvlText w:val="o"/>
      <w:lvlJc w:val="left"/>
      <w:pPr>
        <w:tabs>
          <w:tab w:val="num" w:pos="363"/>
        </w:tabs>
        <w:ind w:left="363" w:hanging="360"/>
      </w:pPr>
      <w:rPr>
        <w:rFonts w:ascii="Courier New" w:hAnsi="Courier New" w:cs="Courier New" w:hint="default"/>
      </w:rPr>
    </w:lvl>
    <w:lvl w:ilvl="2" w:tplc="1366AD7E" w:tentative="1">
      <w:start w:val="1"/>
      <w:numFmt w:val="bullet"/>
      <w:lvlText w:val=""/>
      <w:lvlJc w:val="left"/>
      <w:pPr>
        <w:tabs>
          <w:tab w:val="num" w:pos="1083"/>
        </w:tabs>
        <w:ind w:left="1083" w:hanging="360"/>
      </w:pPr>
      <w:rPr>
        <w:rFonts w:ascii="Wingdings" w:hAnsi="Wingdings" w:hint="default"/>
      </w:rPr>
    </w:lvl>
    <w:lvl w:ilvl="3" w:tplc="65B0842A" w:tentative="1">
      <w:start w:val="1"/>
      <w:numFmt w:val="bullet"/>
      <w:lvlText w:val=""/>
      <w:lvlJc w:val="left"/>
      <w:pPr>
        <w:tabs>
          <w:tab w:val="num" w:pos="1803"/>
        </w:tabs>
        <w:ind w:left="1803" w:hanging="360"/>
      </w:pPr>
      <w:rPr>
        <w:rFonts w:ascii="Symbol" w:hAnsi="Symbol" w:hint="default"/>
      </w:rPr>
    </w:lvl>
    <w:lvl w:ilvl="4" w:tplc="CE064348" w:tentative="1">
      <w:start w:val="1"/>
      <w:numFmt w:val="bullet"/>
      <w:lvlText w:val="o"/>
      <w:lvlJc w:val="left"/>
      <w:pPr>
        <w:tabs>
          <w:tab w:val="num" w:pos="2523"/>
        </w:tabs>
        <w:ind w:left="2523" w:hanging="360"/>
      </w:pPr>
      <w:rPr>
        <w:rFonts w:ascii="Courier New" w:hAnsi="Courier New" w:cs="Courier New" w:hint="default"/>
      </w:rPr>
    </w:lvl>
    <w:lvl w:ilvl="5" w:tplc="B4D6E664" w:tentative="1">
      <w:start w:val="1"/>
      <w:numFmt w:val="bullet"/>
      <w:lvlText w:val=""/>
      <w:lvlJc w:val="left"/>
      <w:pPr>
        <w:tabs>
          <w:tab w:val="num" w:pos="3243"/>
        </w:tabs>
        <w:ind w:left="3243" w:hanging="360"/>
      </w:pPr>
      <w:rPr>
        <w:rFonts w:ascii="Wingdings" w:hAnsi="Wingdings" w:hint="default"/>
      </w:rPr>
    </w:lvl>
    <w:lvl w:ilvl="6" w:tplc="4C584D5E" w:tentative="1">
      <w:start w:val="1"/>
      <w:numFmt w:val="bullet"/>
      <w:lvlText w:val=""/>
      <w:lvlJc w:val="left"/>
      <w:pPr>
        <w:tabs>
          <w:tab w:val="num" w:pos="3963"/>
        </w:tabs>
        <w:ind w:left="3963" w:hanging="360"/>
      </w:pPr>
      <w:rPr>
        <w:rFonts w:ascii="Symbol" w:hAnsi="Symbol" w:hint="default"/>
      </w:rPr>
    </w:lvl>
    <w:lvl w:ilvl="7" w:tplc="5DBC5EBC" w:tentative="1">
      <w:start w:val="1"/>
      <w:numFmt w:val="bullet"/>
      <w:lvlText w:val="o"/>
      <w:lvlJc w:val="left"/>
      <w:pPr>
        <w:tabs>
          <w:tab w:val="num" w:pos="4683"/>
        </w:tabs>
        <w:ind w:left="4683" w:hanging="360"/>
      </w:pPr>
      <w:rPr>
        <w:rFonts w:ascii="Courier New" w:hAnsi="Courier New" w:cs="Courier New" w:hint="default"/>
      </w:rPr>
    </w:lvl>
    <w:lvl w:ilvl="8" w:tplc="B3A2009E" w:tentative="1">
      <w:start w:val="1"/>
      <w:numFmt w:val="bullet"/>
      <w:lvlText w:val=""/>
      <w:lvlJc w:val="left"/>
      <w:pPr>
        <w:tabs>
          <w:tab w:val="num" w:pos="5403"/>
        </w:tabs>
        <w:ind w:left="5403" w:hanging="360"/>
      </w:pPr>
      <w:rPr>
        <w:rFonts w:ascii="Wingdings" w:hAnsi="Wingdings" w:hint="default"/>
      </w:rPr>
    </w:lvl>
  </w:abstractNum>
  <w:abstractNum w:abstractNumId="42">
    <w:nsid w:val="7491395A"/>
    <w:multiLevelType w:val="hybridMultilevel"/>
    <w:tmpl w:val="FA74EA5E"/>
    <w:lvl w:ilvl="0" w:tplc="3CF8752A">
      <w:start w:val="1"/>
      <w:numFmt w:val="bullet"/>
      <w:lvlText w:val=""/>
      <w:lvlJc w:val="left"/>
      <w:pPr>
        <w:ind w:left="1145" w:hanging="360"/>
      </w:pPr>
      <w:rPr>
        <w:rFonts w:ascii="Symbol" w:hAnsi="Symbol" w:hint="default"/>
      </w:rPr>
    </w:lvl>
    <w:lvl w:ilvl="1" w:tplc="53925A1E" w:tentative="1">
      <w:start w:val="1"/>
      <w:numFmt w:val="bullet"/>
      <w:lvlText w:val="o"/>
      <w:lvlJc w:val="left"/>
      <w:pPr>
        <w:ind w:left="1865" w:hanging="360"/>
      </w:pPr>
      <w:rPr>
        <w:rFonts w:ascii="Courier New" w:hAnsi="Courier New" w:cs="Courier New" w:hint="default"/>
      </w:rPr>
    </w:lvl>
    <w:lvl w:ilvl="2" w:tplc="A178DF46" w:tentative="1">
      <w:start w:val="1"/>
      <w:numFmt w:val="bullet"/>
      <w:lvlText w:val=""/>
      <w:lvlJc w:val="left"/>
      <w:pPr>
        <w:ind w:left="2585" w:hanging="360"/>
      </w:pPr>
      <w:rPr>
        <w:rFonts w:ascii="Wingdings" w:hAnsi="Wingdings" w:hint="default"/>
      </w:rPr>
    </w:lvl>
    <w:lvl w:ilvl="3" w:tplc="238C2512" w:tentative="1">
      <w:start w:val="1"/>
      <w:numFmt w:val="bullet"/>
      <w:lvlText w:val=""/>
      <w:lvlJc w:val="left"/>
      <w:pPr>
        <w:ind w:left="3305" w:hanging="360"/>
      </w:pPr>
      <w:rPr>
        <w:rFonts w:ascii="Symbol" w:hAnsi="Symbol" w:hint="default"/>
      </w:rPr>
    </w:lvl>
    <w:lvl w:ilvl="4" w:tplc="8F52CCA2" w:tentative="1">
      <w:start w:val="1"/>
      <w:numFmt w:val="bullet"/>
      <w:lvlText w:val="o"/>
      <w:lvlJc w:val="left"/>
      <w:pPr>
        <w:ind w:left="4025" w:hanging="360"/>
      </w:pPr>
      <w:rPr>
        <w:rFonts w:ascii="Courier New" w:hAnsi="Courier New" w:cs="Courier New" w:hint="default"/>
      </w:rPr>
    </w:lvl>
    <w:lvl w:ilvl="5" w:tplc="04C0B72A" w:tentative="1">
      <w:start w:val="1"/>
      <w:numFmt w:val="bullet"/>
      <w:lvlText w:val=""/>
      <w:lvlJc w:val="left"/>
      <w:pPr>
        <w:ind w:left="4745" w:hanging="360"/>
      </w:pPr>
      <w:rPr>
        <w:rFonts w:ascii="Wingdings" w:hAnsi="Wingdings" w:hint="default"/>
      </w:rPr>
    </w:lvl>
    <w:lvl w:ilvl="6" w:tplc="771E3A1C" w:tentative="1">
      <w:start w:val="1"/>
      <w:numFmt w:val="bullet"/>
      <w:lvlText w:val=""/>
      <w:lvlJc w:val="left"/>
      <w:pPr>
        <w:ind w:left="5465" w:hanging="360"/>
      </w:pPr>
      <w:rPr>
        <w:rFonts w:ascii="Symbol" w:hAnsi="Symbol" w:hint="default"/>
      </w:rPr>
    </w:lvl>
    <w:lvl w:ilvl="7" w:tplc="CE5C399C" w:tentative="1">
      <w:start w:val="1"/>
      <w:numFmt w:val="bullet"/>
      <w:lvlText w:val="o"/>
      <w:lvlJc w:val="left"/>
      <w:pPr>
        <w:ind w:left="6185" w:hanging="360"/>
      </w:pPr>
      <w:rPr>
        <w:rFonts w:ascii="Courier New" w:hAnsi="Courier New" w:cs="Courier New" w:hint="default"/>
      </w:rPr>
    </w:lvl>
    <w:lvl w:ilvl="8" w:tplc="967815D8" w:tentative="1">
      <w:start w:val="1"/>
      <w:numFmt w:val="bullet"/>
      <w:lvlText w:val=""/>
      <w:lvlJc w:val="left"/>
      <w:pPr>
        <w:ind w:left="6905" w:hanging="360"/>
      </w:pPr>
      <w:rPr>
        <w:rFonts w:ascii="Wingdings" w:hAnsi="Wingdings" w:hint="default"/>
      </w:rPr>
    </w:lvl>
  </w:abstractNum>
  <w:abstractNum w:abstractNumId="43">
    <w:nsid w:val="75A51E5C"/>
    <w:multiLevelType w:val="multilevel"/>
    <w:tmpl w:val="071E733A"/>
    <w:lvl w:ilvl="0">
      <w:start w:val="1"/>
      <w:numFmt w:val="decimal"/>
      <w:lvlText w:val="%1"/>
      <w:lvlJc w:val="left"/>
      <w:pPr>
        <w:ind w:left="1134" w:hanging="1134"/>
      </w:pPr>
      <w:rPr>
        <w:rFonts w:hint="default"/>
        <w:b w:val="0"/>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ind w:left="1134" w:hanging="1134"/>
      </w:pPr>
      <w:rPr>
        <w:rFonts w:hint="default"/>
        <w:b w:val="0"/>
        <w:bCs w:val="0"/>
        <w:i w:val="0"/>
        <w:iCs w:val="0"/>
        <w:caps w:val="0"/>
        <w:smallCaps w:val="0"/>
        <w:strike w:val="0"/>
        <w:dstrike w:val="0"/>
        <w:vanish w:val="0"/>
        <w:spacing w:val="0"/>
        <w:kern w:val="0"/>
        <w:position w:val="0"/>
        <w:u w:val="none"/>
        <w:vertAlign w:val="baseline"/>
        <w:em w:val="none"/>
      </w:rPr>
    </w:lvl>
    <w:lvl w:ilvl="2">
      <w:start w:val="11"/>
      <w:numFmt w:val="decimal"/>
      <w:lvlText w:val="2.1.%3."/>
      <w:lvlJc w:val="left"/>
      <w:pPr>
        <w:ind w:left="1276" w:hanging="1134"/>
      </w:pPr>
      <w:rPr>
        <w:rFonts w:ascii="Arial" w:hAnsi="Arial" w:cs="Arial" w:hint="default"/>
        <w:b/>
        <w:i w:val="0"/>
      </w:rPr>
    </w:lvl>
    <w:lvl w:ilvl="3">
      <w:start w:val="1"/>
      <w:numFmt w:val="decimal"/>
      <w:lvlRestart w:val="1"/>
      <w:isLgl/>
      <w:lvlText w:val="Annex %4"/>
      <w:lvlJc w:val="left"/>
      <w:pPr>
        <w:ind w:left="2835" w:hanging="1701"/>
      </w:pPr>
      <w:rPr>
        <w:rFonts w:hint="default"/>
        <w:b w:val="0"/>
        <w:bCs w:val="0"/>
        <w:i w:val="0"/>
        <w:iCs w:val="0"/>
        <w:caps w:val="0"/>
        <w:smallCaps w:val="0"/>
        <w:strike w:val="0"/>
        <w:dstrike w:val="0"/>
        <w:vanish w:val="0"/>
        <w:spacing w:val="0"/>
        <w:kern w:val="0"/>
        <w:position w:val="0"/>
        <w:u w:val="none"/>
        <w:vertAlign w:val="baseline"/>
        <w:em w:val="none"/>
      </w:rPr>
    </w:lvl>
    <w:lvl w:ilvl="4">
      <w:start w:val="1"/>
      <w:numFmt w:val="decimal"/>
      <w:isLgl/>
      <w:lvlText w:val="%1.%2.%3.%4.%5"/>
      <w:lvlJc w:val="left"/>
      <w:pPr>
        <w:ind w:left="1080" w:hanging="1080"/>
      </w:pPr>
      <w:rPr>
        <w:rFonts w:cs="Courier New" w:hint="default"/>
      </w:rPr>
    </w:lvl>
    <w:lvl w:ilvl="5">
      <w:start w:val="1"/>
      <w:numFmt w:val="decimal"/>
      <w:isLgl/>
      <w:lvlText w:val="%1.%2.%3.%4.%5.%6"/>
      <w:lvlJc w:val="left"/>
      <w:pPr>
        <w:ind w:left="1080" w:hanging="1080"/>
      </w:pPr>
      <w:rPr>
        <w:rFonts w:cs="Courier New" w:hint="default"/>
      </w:rPr>
    </w:lvl>
    <w:lvl w:ilvl="6">
      <w:start w:val="1"/>
      <w:numFmt w:val="decimal"/>
      <w:isLgl/>
      <w:lvlText w:val="%1.%2.%3.%4.%5.%6.%7"/>
      <w:lvlJc w:val="left"/>
      <w:pPr>
        <w:ind w:left="1440" w:hanging="1440"/>
      </w:pPr>
      <w:rPr>
        <w:rFonts w:cs="Courier New" w:hint="default"/>
      </w:rPr>
    </w:lvl>
    <w:lvl w:ilvl="7">
      <w:start w:val="1"/>
      <w:numFmt w:val="decimal"/>
      <w:isLgl/>
      <w:lvlText w:val="%1.%2.%3.%4.%5.%6.%7.%8"/>
      <w:lvlJc w:val="left"/>
      <w:pPr>
        <w:ind w:left="1440" w:hanging="1440"/>
      </w:pPr>
      <w:rPr>
        <w:rFonts w:cs="Courier New" w:hint="default"/>
      </w:rPr>
    </w:lvl>
    <w:lvl w:ilvl="8">
      <w:start w:val="1"/>
      <w:numFmt w:val="decimal"/>
      <w:isLgl/>
      <w:lvlText w:val="%1.%2.%3.%4.%5.%6.%7.%8.%9"/>
      <w:lvlJc w:val="left"/>
      <w:pPr>
        <w:ind w:left="1800" w:hanging="1800"/>
      </w:pPr>
      <w:rPr>
        <w:rFonts w:cs="Courier New" w:hint="default"/>
      </w:rPr>
    </w:lvl>
  </w:abstractNum>
  <w:abstractNum w:abstractNumId="44">
    <w:nsid w:val="7694629C"/>
    <w:multiLevelType w:val="multilevel"/>
    <w:tmpl w:val="0809001D"/>
    <w:styleLink w:val="Style1"/>
    <w:lvl w:ilvl="0">
      <w:start w:val="1"/>
      <w:numFmt w:val="decimal"/>
      <w:lvlText w:val="%1)"/>
      <w:lvlJc w:val="left"/>
      <w:pPr>
        <w:ind w:left="360" w:hanging="360"/>
      </w:pPr>
      <w:rPr>
        <w:color w:val="auto"/>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78A47E84"/>
    <w:multiLevelType w:val="hybridMultilevel"/>
    <w:tmpl w:val="B8D8A4F0"/>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6">
    <w:nsid w:val="78D133E2"/>
    <w:multiLevelType w:val="multilevel"/>
    <w:tmpl w:val="5B925478"/>
    <w:styleLink w:val="Style2"/>
    <w:lvl w:ilvl="0">
      <w:start w:val="1"/>
      <w:numFmt w:val="decimal"/>
      <w:lvlText w:val="%1"/>
      <w:lvlJc w:val="left"/>
      <w:pPr>
        <w:ind w:left="2268" w:hanging="2268"/>
      </w:pPr>
      <w:rPr>
        <w:rFonts w:ascii="Tahoma Bold" w:hAnsi="Tahoma Bold" w:cs="Times New Roman" w:hint="default"/>
        <w:b/>
        <w:bCs w:val="0"/>
        <w:i w:val="0"/>
        <w:iCs w:val="0"/>
        <w:caps w:val="0"/>
        <w:strike w:val="0"/>
        <w:dstrike w:val="0"/>
        <w:vanish w:val="0"/>
        <w:color w:val="9DBCB0"/>
        <w:spacing w:val="0"/>
        <w:kern w:val="0"/>
        <w:position w:val="0"/>
        <w:sz w:val="240"/>
        <w:u w:val="none"/>
        <w:vertAlign w:val="baseline"/>
        <w:em w:val="none"/>
      </w:rPr>
    </w:lvl>
    <w:lvl w:ilvl="1">
      <w:start w:val="1"/>
      <w:numFmt w:val="decimal"/>
      <w:lvlText w:val="%1.%2"/>
      <w:lvlJc w:val="left"/>
      <w:pPr>
        <w:ind w:left="1134" w:hanging="1134"/>
      </w:pPr>
      <w:rPr>
        <w:rFonts w:ascii="Tahoma Bold" w:hAnsi="Tahoma Bold" w:hint="default"/>
        <w:b/>
        <w:i w:val="0"/>
        <w:caps w:val="0"/>
        <w:strike w:val="0"/>
        <w:dstrike w:val="0"/>
        <w:vanish w:val="0"/>
        <w:color w:val="9DBCB0"/>
        <w:sz w:val="30"/>
        <w:vertAlign w:val="baseline"/>
      </w:rPr>
    </w:lvl>
    <w:lvl w:ilvl="2">
      <w:start w:val="1"/>
      <w:numFmt w:val="decimal"/>
      <w:lvlText w:val="%1.%2.%3"/>
      <w:lvlJc w:val="left"/>
      <w:pPr>
        <w:ind w:left="720" w:hanging="720"/>
      </w:pPr>
      <w:rPr>
        <w:rFonts w:ascii="Tahoma Bold" w:hAnsi="Tahoma Bold" w:hint="default"/>
        <w:b/>
        <w:i w:val="0"/>
        <w:caps w:val="0"/>
        <w:strike w:val="0"/>
        <w:dstrike w:val="0"/>
        <w:vanish w:val="0"/>
        <w:color w:val="9DBCB0"/>
        <w:sz w:val="26"/>
        <w:vertAlign w:val="baseline"/>
      </w:rPr>
    </w:lvl>
    <w:lvl w:ilvl="3">
      <w:start w:val="1"/>
      <w:numFmt w:val="decimal"/>
      <w:lvlText w:val="%1.%2.%3.%4"/>
      <w:lvlJc w:val="left"/>
      <w:pPr>
        <w:ind w:left="1134" w:hanging="1134"/>
      </w:pPr>
      <w:rPr>
        <w:rFonts w:ascii="Tahoma Bold" w:hAnsi="Tahoma Bold" w:hint="default"/>
        <w:b/>
        <w:i w:val="0"/>
        <w:caps w:val="0"/>
        <w:strike w:val="0"/>
        <w:dstrike w:val="0"/>
        <w:vanish w:val="0"/>
        <w:color w:val="9DBCB0"/>
        <w:sz w:val="22"/>
        <w:vertAlign w:val="baseli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30"/>
  </w:num>
  <w:num w:numId="2">
    <w:abstractNumId w:val="40"/>
  </w:num>
  <w:num w:numId="3">
    <w:abstractNumId w:val="31"/>
  </w:num>
  <w:num w:numId="4">
    <w:abstractNumId w:val="8"/>
  </w:num>
  <w:num w:numId="5">
    <w:abstractNumId w:val="16"/>
  </w:num>
  <w:num w:numId="6">
    <w:abstractNumId w:val="20"/>
  </w:num>
  <w:num w:numId="7">
    <w:abstractNumId w:val="9"/>
  </w:num>
  <w:num w:numId="8">
    <w:abstractNumId w:val="37"/>
  </w:num>
  <w:num w:numId="9">
    <w:abstractNumId w:val="10"/>
  </w:num>
  <w:num w:numId="10">
    <w:abstractNumId w:val="39"/>
  </w:num>
  <w:num w:numId="11">
    <w:abstractNumId w:val="7"/>
  </w:num>
  <w:num w:numId="12">
    <w:abstractNumId w:val="20"/>
  </w:num>
  <w:num w:numId="13">
    <w:abstractNumId w:val="9"/>
  </w:num>
  <w:num w:numId="14">
    <w:abstractNumId w:val="34"/>
  </w:num>
  <w:num w:numId="15">
    <w:abstractNumId w:val="0"/>
  </w:num>
  <w:num w:numId="16">
    <w:abstractNumId w:val="44"/>
  </w:num>
  <w:num w:numId="17">
    <w:abstractNumId w:val="41"/>
  </w:num>
  <w:num w:numId="18">
    <w:abstractNumId w:val="28"/>
  </w:num>
  <w:num w:numId="19">
    <w:abstractNumId w:val="46"/>
  </w:num>
  <w:num w:numId="20">
    <w:abstractNumId w:val="18"/>
  </w:num>
  <w:num w:numId="21">
    <w:abstractNumId w:val="33"/>
  </w:num>
  <w:num w:numId="22">
    <w:abstractNumId w:val="19"/>
  </w:num>
  <w:num w:numId="23">
    <w:abstractNumId w:val="13"/>
  </w:num>
  <w:num w:numId="24">
    <w:abstractNumId w:val="24"/>
  </w:num>
  <w:num w:numId="25">
    <w:abstractNumId w:val="5"/>
  </w:num>
  <w:num w:numId="26">
    <w:abstractNumId w:val="21"/>
  </w:num>
  <w:num w:numId="27">
    <w:abstractNumId w:val="26"/>
  </w:num>
  <w:num w:numId="28">
    <w:abstractNumId w:val="29"/>
  </w:num>
  <w:num w:numId="29">
    <w:abstractNumId w:val="4"/>
  </w:num>
  <w:num w:numId="30">
    <w:abstractNumId w:val="25"/>
  </w:num>
  <w:num w:numId="31">
    <w:abstractNumId w:val="36"/>
  </w:num>
  <w:num w:numId="32">
    <w:abstractNumId w:val="12"/>
  </w:num>
  <w:num w:numId="33">
    <w:abstractNumId w:val="6"/>
  </w:num>
  <w:num w:numId="34">
    <w:abstractNumId w:val="15"/>
  </w:num>
  <w:num w:numId="35">
    <w:abstractNumId w:val="11"/>
  </w:num>
  <w:num w:numId="36">
    <w:abstractNumId w:val="35"/>
  </w:num>
  <w:num w:numId="37">
    <w:abstractNumId w:val="32"/>
  </w:num>
  <w:num w:numId="38">
    <w:abstractNumId w:val="42"/>
  </w:num>
  <w:num w:numId="39">
    <w:abstractNumId w:val="27"/>
  </w:num>
  <w:num w:numId="40">
    <w:abstractNumId w:val="2"/>
  </w:num>
  <w:num w:numId="41">
    <w:abstractNumId w:val="3"/>
  </w:num>
  <w:num w:numId="42">
    <w:abstractNumId w:val="22"/>
  </w:num>
  <w:num w:numId="43">
    <w:abstractNumId w:val="45"/>
  </w:num>
  <w:num w:numId="44">
    <w:abstractNumId w:val="1"/>
  </w:num>
  <w:num w:numId="45">
    <w:abstractNumId w:val="17"/>
  </w:num>
  <w:num w:numId="46">
    <w:abstractNumId w:val="43"/>
  </w:num>
  <w:num w:numId="4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
    <w:lvlOverride w:ilvl="0"/>
    <w:lvlOverride w:ilvl="1"/>
    <w:lvlOverride w:ilvl="2"/>
    <w:lvlOverride w:ilvl="3"/>
    <w:lvlOverride w:ilvl="4"/>
    <w:lvlOverride w:ilvl="5"/>
    <w:lvlOverride w:ilvl="6"/>
    <w:lvlOverride w:ilvl="7"/>
    <w:lvlOverride w:ilvl="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attachedTemplate r:id="rId1"/>
  <w:revisionView w:inkAnnotations="0"/>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5643F"/>
    <w:rsid w:val="0000283C"/>
    <w:rsid w:val="00003753"/>
    <w:rsid w:val="00003FFE"/>
    <w:rsid w:val="00004585"/>
    <w:rsid w:val="00004D96"/>
    <w:rsid w:val="00011307"/>
    <w:rsid w:val="00013D4D"/>
    <w:rsid w:val="00016D8E"/>
    <w:rsid w:val="00017269"/>
    <w:rsid w:val="000178E1"/>
    <w:rsid w:val="00017CCA"/>
    <w:rsid w:val="00022376"/>
    <w:rsid w:val="000250A1"/>
    <w:rsid w:val="00026CB6"/>
    <w:rsid w:val="00027B06"/>
    <w:rsid w:val="00033918"/>
    <w:rsid w:val="00036C24"/>
    <w:rsid w:val="000439F5"/>
    <w:rsid w:val="00047062"/>
    <w:rsid w:val="000471C3"/>
    <w:rsid w:val="00047412"/>
    <w:rsid w:val="0005159B"/>
    <w:rsid w:val="00051EDB"/>
    <w:rsid w:val="000604DF"/>
    <w:rsid w:val="000609A3"/>
    <w:rsid w:val="0006132C"/>
    <w:rsid w:val="000616CF"/>
    <w:rsid w:val="00063EAF"/>
    <w:rsid w:val="000645A0"/>
    <w:rsid w:val="0006612E"/>
    <w:rsid w:val="000702A8"/>
    <w:rsid w:val="0007135F"/>
    <w:rsid w:val="00072A00"/>
    <w:rsid w:val="0007402D"/>
    <w:rsid w:val="00075B28"/>
    <w:rsid w:val="0007601F"/>
    <w:rsid w:val="0007647F"/>
    <w:rsid w:val="00076CB5"/>
    <w:rsid w:val="000775F1"/>
    <w:rsid w:val="00077792"/>
    <w:rsid w:val="000811F0"/>
    <w:rsid w:val="0008143B"/>
    <w:rsid w:val="00082427"/>
    <w:rsid w:val="00083589"/>
    <w:rsid w:val="000839A8"/>
    <w:rsid w:val="000839CA"/>
    <w:rsid w:val="000851B0"/>
    <w:rsid w:val="000910A1"/>
    <w:rsid w:val="0009287B"/>
    <w:rsid w:val="00092EDD"/>
    <w:rsid w:val="00092F17"/>
    <w:rsid w:val="00093ED3"/>
    <w:rsid w:val="000A1088"/>
    <w:rsid w:val="000A2C49"/>
    <w:rsid w:val="000B287A"/>
    <w:rsid w:val="000B557B"/>
    <w:rsid w:val="000B755D"/>
    <w:rsid w:val="000C04AD"/>
    <w:rsid w:val="000C16E1"/>
    <w:rsid w:val="000C1984"/>
    <w:rsid w:val="000C22C1"/>
    <w:rsid w:val="000C3422"/>
    <w:rsid w:val="000C38E9"/>
    <w:rsid w:val="000C43C5"/>
    <w:rsid w:val="000C44CD"/>
    <w:rsid w:val="000C63E0"/>
    <w:rsid w:val="000C6CCD"/>
    <w:rsid w:val="000D217A"/>
    <w:rsid w:val="000D2F0D"/>
    <w:rsid w:val="000D495C"/>
    <w:rsid w:val="000E138C"/>
    <w:rsid w:val="000E3826"/>
    <w:rsid w:val="000E6CD5"/>
    <w:rsid w:val="000F6F96"/>
    <w:rsid w:val="00100A06"/>
    <w:rsid w:val="001066A4"/>
    <w:rsid w:val="00106842"/>
    <w:rsid w:val="0011794F"/>
    <w:rsid w:val="0012213B"/>
    <w:rsid w:val="00123081"/>
    <w:rsid w:val="00133C5F"/>
    <w:rsid w:val="0013447B"/>
    <w:rsid w:val="00135D36"/>
    <w:rsid w:val="00136DD3"/>
    <w:rsid w:val="00142494"/>
    <w:rsid w:val="00144035"/>
    <w:rsid w:val="00145051"/>
    <w:rsid w:val="001454FA"/>
    <w:rsid w:val="00146E91"/>
    <w:rsid w:val="0015193F"/>
    <w:rsid w:val="00152408"/>
    <w:rsid w:val="00152F6C"/>
    <w:rsid w:val="0015476E"/>
    <w:rsid w:val="00154917"/>
    <w:rsid w:val="00156F1A"/>
    <w:rsid w:val="00160DBE"/>
    <w:rsid w:val="001615B3"/>
    <w:rsid w:val="00161C7C"/>
    <w:rsid w:val="00162BF1"/>
    <w:rsid w:val="00165EF4"/>
    <w:rsid w:val="00170BE8"/>
    <w:rsid w:val="001740D7"/>
    <w:rsid w:val="00174F62"/>
    <w:rsid w:val="00176554"/>
    <w:rsid w:val="00176D45"/>
    <w:rsid w:val="00177BCB"/>
    <w:rsid w:val="001818C7"/>
    <w:rsid w:val="00183962"/>
    <w:rsid w:val="00184D82"/>
    <w:rsid w:val="00187E37"/>
    <w:rsid w:val="0019044D"/>
    <w:rsid w:val="00190C96"/>
    <w:rsid w:val="00193D93"/>
    <w:rsid w:val="00194D69"/>
    <w:rsid w:val="00196A7C"/>
    <w:rsid w:val="00196D74"/>
    <w:rsid w:val="001A0A10"/>
    <w:rsid w:val="001A12CC"/>
    <w:rsid w:val="001A434D"/>
    <w:rsid w:val="001A4451"/>
    <w:rsid w:val="001A4A4E"/>
    <w:rsid w:val="001B2A6B"/>
    <w:rsid w:val="001B3700"/>
    <w:rsid w:val="001B3CD0"/>
    <w:rsid w:val="001B4B77"/>
    <w:rsid w:val="001C4D76"/>
    <w:rsid w:val="001C562E"/>
    <w:rsid w:val="001C74CB"/>
    <w:rsid w:val="001D4274"/>
    <w:rsid w:val="001D47A8"/>
    <w:rsid w:val="001D796C"/>
    <w:rsid w:val="001E13E2"/>
    <w:rsid w:val="001E487C"/>
    <w:rsid w:val="001E5400"/>
    <w:rsid w:val="001F36D9"/>
    <w:rsid w:val="001F4946"/>
    <w:rsid w:val="001F4A66"/>
    <w:rsid w:val="001F61C7"/>
    <w:rsid w:val="00200101"/>
    <w:rsid w:val="0020036F"/>
    <w:rsid w:val="002018B9"/>
    <w:rsid w:val="00203FDC"/>
    <w:rsid w:val="002121AC"/>
    <w:rsid w:val="00213E60"/>
    <w:rsid w:val="00220BFD"/>
    <w:rsid w:val="002271BB"/>
    <w:rsid w:val="0023198E"/>
    <w:rsid w:val="0023764F"/>
    <w:rsid w:val="0024375D"/>
    <w:rsid w:val="002513CC"/>
    <w:rsid w:val="002550F5"/>
    <w:rsid w:val="0025625B"/>
    <w:rsid w:val="002563B4"/>
    <w:rsid w:val="00256D30"/>
    <w:rsid w:val="00260B7A"/>
    <w:rsid w:val="002644DB"/>
    <w:rsid w:val="00265A6D"/>
    <w:rsid w:val="00267C45"/>
    <w:rsid w:val="00267E09"/>
    <w:rsid w:val="00275CEE"/>
    <w:rsid w:val="00280A5C"/>
    <w:rsid w:val="002818E0"/>
    <w:rsid w:val="00283848"/>
    <w:rsid w:val="002908C4"/>
    <w:rsid w:val="00292E75"/>
    <w:rsid w:val="002946BD"/>
    <w:rsid w:val="00295ABA"/>
    <w:rsid w:val="002966F7"/>
    <w:rsid w:val="0029750A"/>
    <w:rsid w:val="0029787E"/>
    <w:rsid w:val="002A0083"/>
    <w:rsid w:val="002A0F92"/>
    <w:rsid w:val="002A2692"/>
    <w:rsid w:val="002A6D3B"/>
    <w:rsid w:val="002B6283"/>
    <w:rsid w:val="002C0229"/>
    <w:rsid w:val="002C2FF9"/>
    <w:rsid w:val="002C34D2"/>
    <w:rsid w:val="002C4598"/>
    <w:rsid w:val="002C562A"/>
    <w:rsid w:val="002C72BD"/>
    <w:rsid w:val="002D7352"/>
    <w:rsid w:val="002D74DD"/>
    <w:rsid w:val="002D7E82"/>
    <w:rsid w:val="002E322F"/>
    <w:rsid w:val="002E3BCB"/>
    <w:rsid w:val="002E5AC5"/>
    <w:rsid w:val="002E65D8"/>
    <w:rsid w:val="002F5557"/>
    <w:rsid w:val="00300439"/>
    <w:rsid w:val="0030091E"/>
    <w:rsid w:val="00304F76"/>
    <w:rsid w:val="0030777A"/>
    <w:rsid w:val="0031134C"/>
    <w:rsid w:val="003128F4"/>
    <w:rsid w:val="00314666"/>
    <w:rsid w:val="0031704D"/>
    <w:rsid w:val="00320BF2"/>
    <w:rsid w:val="003219B7"/>
    <w:rsid w:val="00321C95"/>
    <w:rsid w:val="00321FB9"/>
    <w:rsid w:val="00323B88"/>
    <w:rsid w:val="0032438F"/>
    <w:rsid w:val="00332513"/>
    <w:rsid w:val="0033377C"/>
    <w:rsid w:val="0033417E"/>
    <w:rsid w:val="00335E7C"/>
    <w:rsid w:val="0034061A"/>
    <w:rsid w:val="003420BD"/>
    <w:rsid w:val="00342271"/>
    <w:rsid w:val="00343296"/>
    <w:rsid w:val="0035361E"/>
    <w:rsid w:val="00355AA7"/>
    <w:rsid w:val="003561B3"/>
    <w:rsid w:val="00361499"/>
    <w:rsid w:val="00361575"/>
    <w:rsid w:val="00365AED"/>
    <w:rsid w:val="0036608A"/>
    <w:rsid w:val="003716B0"/>
    <w:rsid w:val="00372CD2"/>
    <w:rsid w:val="003747DF"/>
    <w:rsid w:val="00377036"/>
    <w:rsid w:val="00377994"/>
    <w:rsid w:val="00380587"/>
    <w:rsid w:val="00380790"/>
    <w:rsid w:val="00382555"/>
    <w:rsid w:val="003831F0"/>
    <w:rsid w:val="0038496A"/>
    <w:rsid w:val="00384EC7"/>
    <w:rsid w:val="00385C70"/>
    <w:rsid w:val="00385C78"/>
    <w:rsid w:val="0038723B"/>
    <w:rsid w:val="003879EB"/>
    <w:rsid w:val="00390D9E"/>
    <w:rsid w:val="0039305C"/>
    <w:rsid w:val="00393706"/>
    <w:rsid w:val="00396B4A"/>
    <w:rsid w:val="00397D5F"/>
    <w:rsid w:val="003A23DA"/>
    <w:rsid w:val="003A3A98"/>
    <w:rsid w:val="003A4BF8"/>
    <w:rsid w:val="003B2570"/>
    <w:rsid w:val="003C28C0"/>
    <w:rsid w:val="003C35A1"/>
    <w:rsid w:val="003C3F63"/>
    <w:rsid w:val="003D0838"/>
    <w:rsid w:val="003D0F14"/>
    <w:rsid w:val="003D4CB0"/>
    <w:rsid w:val="003E0F3C"/>
    <w:rsid w:val="003E40F8"/>
    <w:rsid w:val="003E46B4"/>
    <w:rsid w:val="003E475C"/>
    <w:rsid w:val="003E7EB8"/>
    <w:rsid w:val="003F0231"/>
    <w:rsid w:val="003F1071"/>
    <w:rsid w:val="003F5616"/>
    <w:rsid w:val="004035BF"/>
    <w:rsid w:val="00407B06"/>
    <w:rsid w:val="00412D6C"/>
    <w:rsid w:val="004143FB"/>
    <w:rsid w:val="0041456D"/>
    <w:rsid w:val="00415D5C"/>
    <w:rsid w:val="0041694C"/>
    <w:rsid w:val="00417A43"/>
    <w:rsid w:val="00420957"/>
    <w:rsid w:val="004227CD"/>
    <w:rsid w:val="004241E3"/>
    <w:rsid w:val="0042583A"/>
    <w:rsid w:val="00426504"/>
    <w:rsid w:val="0043191E"/>
    <w:rsid w:val="00434D04"/>
    <w:rsid w:val="0043757D"/>
    <w:rsid w:val="00440B48"/>
    <w:rsid w:val="00444A56"/>
    <w:rsid w:val="00444BAC"/>
    <w:rsid w:val="00450432"/>
    <w:rsid w:val="00452947"/>
    <w:rsid w:val="00452B84"/>
    <w:rsid w:val="00454B97"/>
    <w:rsid w:val="00454CB9"/>
    <w:rsid w:val="00460818"/>
    <w:rsid w:val="00461FEE"/>
    <w:rsid w:val="00463A0B"/>
    <w:rsid w:val="00473E18"/>
    <w:rsid w:val="004759A9"/>
    <w:rsid w:val="00476578"/>
    <w:rsid w:val="0047698D"/>
    <w:rsid w:val="00485DE5"/>
    <w:rsid w:val="0048633E"/>
    <w:rsid w:val="00487CE6"/>
    <w:rsid w:val="004925D7"/>
    <w:rsid w:val="0049290F"/>
    <w:rsid w:val="00497AFE"/>
    <w:rsid w:val="004A1183"/>
    <w:rsid w:val="004A1B34"/>
    <w:rsid w:val="004B0113"/>
    <w:rsid w:val="004B0A80"/>
    <w:rsid w:val="004B0E4A"/>
    <w:rsid w:val="004B0ED7"/>
    <w:rsid w:val="004B0F0B"/>
    <w:rsid w:val="004B353F"/>
    <w:rsid w:val="004B38B1"/>
    <w:rsid w:val="004B3FF4"/>
    <w:rsid w:val="004B5CCC"/>
    <w:rsid w:val="004B5D4C"/>
    <w:rsid w:val="004C2F40"/>
    <w:rsid w:val="004C3728"/>
    <w:rsid w:val="004C42BD"/>
    <w:rsid w:val="004C6FA1"/>
    <w:rsid w:val="004C72E2"/>
    <w:rsid w:val="004D4226"/>
    <w:rsid w:val="004E0F64"/>
    <w:rsid w:val="004E48F1"/>
    <w:rsid w:val="004F0345"/>
    <w:rsid w:val="004F08BF"/>
    <w:rsid w:val="004F2C58"/>
    <w:rsid w:val="004F3248"/>
    <w:rsid w:val="004F3579"/>
    <w:rsid w:val="004F39FB"/>
    <w:rsid w:val="004F4E7C"/>
    <w:rsid w:val="004F5644"/>
    <w:rsid w:val="004F576E"/>
    <w:rsid w:val="004F7444"/>
    <w:rsid w:val="004F7499"/>
    <w:rsid w:val="004F7793"/>
    <w:rsid w:val="00503FE6"/>
    <w:rsid w:val="0050416C"/>
    <w:rsid w:val="00505EC5"/>
    <w:rsid w:val="005119ED"/>
    <w:rsid w:val="005130D9"/>
    <w:rsid w:val="00514CDD"/>
    <w:rsid w:val="005165A4"/>
    <w:rsid w:val="00521D85"/>
    <w:rsid w:val="00522302"/>
    <w:rsid w:val="00524BB2"/>
    <w:rsid w:val="00526217"/>
    <w:rsid w:val="00527EB6"/>
    <w:rsid w:val="00530492"/>
    <w:rsid w:val="00532F8A"/>
    <w:rsid w:val="00533082"/>
    <w:rsid w:val="005340E3"/>
    <w:rsid w:val="00534A3F"/>
    <w:rsid w:val="00534C4E"/>
    <w:rsid w:val="005352E7"/>
    <w:rsid w:val="005368F8"/>
    <w:rsid w:val="00537BFF"/>
    <w:rsid w:val="00541C60"/>
    <w:rsid w:val="005523AC"/>
    <w:rsid w:val="00554958"/>
    <w:rsid w:val="00555296"/>
    <w:rsid w:val="0055762F"/>
    <w:rsid w:val="00567C40"/>
    <w:rsid w:val="00572A33"/>
    <w:rsid w:val="00577112"/>
    <w:rsid w:val="00577947"/>
    <w:rsid w:val="005779BB"/>
    <w:rsid w:val="00582190"/>
    <w:rsid w:val="005828BA"/>
    <w:rsid w:val="0058316D"/>
    <w:rsid w:val="0058768C"/>
    <w:rsid w:val="00594C5E"/>
    <w:rsid w:val="00596525"/>
    <w:rsid w:val="00597F16"/>
    <w:rsid w:val="005A4D30"/>
    <w:rsid w:val="005A5B55"/>
    <w:rsid w:val="005B0500"/>
    <w:rsid w:val="005B1C78"/>
    <w:rsid w:val="005B5845"/>
    <w:rsid w:val="005B5C1D"/>
    <w:rsid w:val="005B7345"/>
    <w:rsid w:val="005C3933"/>
    <w:rsid w:val="005C3B3E"/>
    <w:rsid w:val="005C5030"/>
    <w:rsid w:val="005D1E6B"/>
    <w:rsid w:val="005D2655"/>
    <w:rsid w:val="005D2DD5"/>
    <w:rsid w:val="005D2DF3"/>
    <w:rsid w:val="005D3939"/>
    <w:rsid w:val="005D3F56"/>
    <w:rsid w:val="005D7041"/>
    <w:rsid w:val="005D733C"/>
    <w:rsid w:val="005E26D3"/>
    <w:rsid w:val="005E334C"/>
    <w:rsid w:val="005E63D9"/>
    <w:rsid w:val="005E6B08"/>
    <w:rsid w:val="005E79E9"/>
    <w:rsid w:val="005F118B"/>
    <w:rsid w:val="005F20C3"/>
    <w:rsid w:val="005F3840"/>
    <w:rsid w:val="005F5714"/>
    <w:rsid w:val="0060368D"/>
    <w:rsid w:val="006046D8"/>
    <w:rsid w:val="006062C2"/>
    <w:rsid w:val="006104F6"/>
    <w:rsid w:val="006148FA"/>
    <w:rsid w:val="00614AF9"/>
    <w:rsid w:val="00614D7A"/>
    <w:rsid w:val="00617A32"/>
    <w:rsid w:val="00617A57"/>
    <w:rsid w:val="00622712"/>
    <w:rsid w:val="00622CA2"/>
    <w:rsid w:val="00623599"/>
    <w:rsid w:val="006237EB"/>
    <w:rsid w:val="006312E7"/>
    <w:rsid w:val="00632C94"/>
    <w:rsid w:val="00634337"/>
    <w:rsid w:val="006365BC"/>
    <w:rsid w:val="00641243"/>
    <w:rsid w:val="006426D1"/>
    <w:rsid w:val="00646B5F"/>
    <w:rsid w:val="00646C96"/>
    <w:rsid w:val="00646EDE"/>
    <w:rsid w:val="00650457"/>
    <w:rsid w:val="006528FF"/>
    <w:rsid w:val="00657AEE"/>
    <w:rsid w:val="00660040"/>
    <w:rsid w:val="006614EC"/>
    <w:rsid w:val="00662BC6"/>
    <w:rsid w:val="00666AFE"/>
    <w:rsid w:val="006671BD"/>
    <w:rsid w:val="00672306"/>
    <w:rsid w:val="00672446"/>
    <w:rsid w:val="006732AB"/>
    <w:rsid w:val="00676ED6"/>
    <w:rsid w:val="00682415"/>
    <w:rsid w:val="006835AF"/>
    <w:rsid w:val="0068395C"/>
    <w:rsid w:val="00685C05"/>
    <w:rsid w:val="00686609"/>
    <w:rsid w:val="00686E7E"/>
    <w:rsid w:val="006876B3"/>
    <w:rsid w:val="00687E85"/>
    <w:rsid w:val="00690EE5"/>
    <w:rsid w:val="0069205E"/>
    <w:rsid w:val="006926F3"/>
    <w:rsid w:val="00693971"/>
    <w:rsid w:val="00693F28"/>
    <w:rsid w:val="00695D24"/>
    <w:rsid w:val="006A1716"/>
    <w:rsid w:val="006A4B1F"/>
    <w:rsid w:val="006B1BFF"/>
    <w:rsid w:val="006B44D1"/>
    <w:rsid w:val="006B4EF5"/>
    <w:rsid w:val="006B68D3"/>
    <w:rsid w:val="006C5873"/>
    <w:rsid w:val="006C5B6D"/>
    <w:rsid w:val="006C6F3F"/>
    <w:rsid w:val="006D0118"/>
    <w:rsid w:val="006D2702"/>
    <w:rsid w:val="006D43F1"/>
    <w:rsid w:val="006D4FF1"/>
    <w:rsid w:val="006E21C3"/>
    <w:rsid w:val="006E3CC7"/>
    <w:rsid w:val="006F09FC"/>
    <w:rsid w:val="006F4C44"/>
    <w:rsid w:val="006F548F"/>
    <w:rsid w:val="00702088"/>
    <w:rsid w:val="00702554"/>
    <w:rsid w:val="0071130B"/>
    <w:rsid w:val="00712F04"/>
    <w:rsid w:val="00720339"/>
    <w:rsid w:val="0072066A"/>
    <w:rsid w:val="00720BE6"/>
    <w:rsid w:val="0072152D"/>
    <w:rsid w:val="007259BA"/>
    <w:rsid w:val="007259FB"/>
    <w:rsid w:val="00727E9A"/>
    <w:rsid w:val="00730148"/>
    <w:rsid w:val="00732796"/>
    <w:rsid w:val="00733B56"/>
    <w:rsid w:val="00734CE0"/>
    <w:rsid w:val="007350F9"/>
    <w:rsid w:val="007378A9"/>
    <w:rsid w:val="0074066B"/>
    <w:rsid w:val="00743A5C"/>
    <w:rsid w:val="0074505A"/>
    <w:rsid w:val="0074538E"/>
    <w:rsid w:val="00746EDF"/>
    <w:rsid w:val="007526F4"/>
    <w:rsid w:val="00752A8F"/>
    <w:rsid w:val="00753DD2"/>
    <w:rsid w:val="007540F7"/>
    <w:rsid w:val="0075643F"/>
    <w:rsid w:val="00760036"/>
    <w:rsid w:val="0076037D"/>
    <w:rsid w:val="007603EA"/>
    <w:rsid w:val="00766574"/>
    <w:rsid w:val="00766658"/>
    <w:rsid w:val="00773652"/>
    <w:rsid w:val="007749A3"/>
    <w:rsid w:val="007767EF"/>
    <w:rsid w:val="007816C7"/>
    <w:rsid w:val="0078180B"/>
    <w:rsid w:val="00782706"/>
    <w:rsid w:val="007838B6"/>
    <w:rsid w:val="00783EFF"/>
    <w:rsid w:val="007852ED"/>
    <w:rsid w:val="00785370"/>
    <w:rsid w:val="007859C3"/>
    <w:rsid w:val="00787541"/>
    <w:rsid w:val="0079134D"/>
    <w:rsid w:val="007914F5"/>
    <w:rsid w:val="00791EF0"/>
    <w:rsid w:val="00792A05"/>
    <w:rsid w:val="007966A6"/>
    <w:rsid w:val="00796AAB"/>
    <w:rsid w:val="007A3BA2"/>
    <w:rsid w:val="007A521B"/>
    <w:rsid w:val="007A5307"/>
    <w:rsid w:val="007B008D"/>
    <w:rsid w:val="007B174F"/>
    <w:rsid w:val="007B1CBD"/>
    <w:rsid w:val="007B3226"/>
    <w:rsid w:val="007B4ECB"/>
    <w:rsid w:val="007C1FBD"/>
    <w:rsid w:val="007C5127"/>
    <w:rsid w:val="007C5C31"/>
    <w:rsid w:val="007C69D3"/>
    <w:rsid w:val="007D0A24"/>
    <w:rsid w:val="007D187E"/>
    <w:rsid w:val="007D2620"/>
    <w:rsid w:val="007D2897"/>
    <w:rsid w:val="007D336A"/>
    <w:rsid w:val="007D3908"/>
    <w:rsid w:val="007D6B54"/>
    <w:rsid w:val="007D77B0"/>
    <w:rsid w:val="007E36CB"/>
    <w:rsid w:val="007E3EEE"/>
    <w:rsid w:val="007E4278"/>
    <w:rsid w:val="007E44E6"/>
    <w:rsid w:val="007E6299"/>
    <w:rsid w:val="007E6C10"/>
    <w:rsid w:val="007E7D36"/>
    <w:rsid w:val="007F4529"/>
    <w:rsid w:val="00801957"/>
    <w:rsid w:val="00805288"/>
    <w:rsid w:val="0080786C"/>
    <w:rsid w:val="00807C9B"/>
    <w:rsid w:val="00812953"/>
    <w:rsid w:val="00812F17"/>
    <w:rsid w:val="00813288"/>
    <w:rsid w:val="00817BA8"/>
    <w:rsid w:val="00820E04"/>
    <w:rsid w:val="00822CF0"/>
    <w:rsid w:val="00824A8F"/>
    <w:rsid w:val="00825723"/>
    <w:rsid w:val="00827E1E"/>
    <w:rsid w:val="00827EC9"/>
    <w:rsid w:val="00832C4F"/>
    <w:rsid w:val="00833BF7"/>
    <w:rsid w:val="00833CB4"/>
    <w:rsid w:val="008341AD"/>
    <w:rsid w:val="0083779A"/>
    <w:rsid w:val="00837D7B"/>
    <w:rsid w:val="00844921"/>
    <w:rsid w:val="00847430"/>
    <w:rsid w:val="008507C3"/>
    <w:rsid w:val="00850CA5"/>
    <w:rsid w:val="00851E7F"/>
    <w:rsid w:val="00854D8A"/>
    <w:rsid w:val="00861B33"/>
    <w:rsid w:val="00864A55"/>
    <w:rsid w:val="00865DC6"/>
    <w:rsid w:val="00866964"/>
    <w:rsid w:val="00872CCA"/>
    <w:rsid w:val="008774A5"/>
    <w:rsid w:val="00877CA3"/>
    <w:rsid w:val="00883F74"/>
    <w:rsid w:val="0088551C"/>
    <w:rsid w:val="008927E0"/>
    <w:rsid w:val="00893A01"/>
    <w:rsid w:val="00895F22"/>
    <w:rsid w:val="00895F56"/>
    <w:rsid w:val="008A0B54"/>
    <w:rsid w:val="008A0BCB"/>
    <w:rsid w:val="008A3483"/>
    <w:rsid w:val="008A4B3F"/>
    <w:rsid w:val="008A5042"/>
    <w:rsid w:val="008A6266"/>
    <w:rsid w:val="008A6A95"/>
    <w:rsid w:val="008A6EA3"/>
    <w:rsid w:val="008B34B8"/>
    <w:rsid w:val="008B692B"/>
    <w:rsid w:val="008B6930"/>
    <w:rsid w:val="008C0862"/>
    <w:rsid w:val="008C0921"/>
    <w:rsid w:val="008C1639"/>
    <w:rsid w:val="008C17C1"/>
    <w:rsid w:val="008C30AF"/>
    <w:rsid w:val="008C37DA"/>
    <w:rsid w:val="008C5263"/>
    <w:rsid w:val="008C7482"/>
    <w:rsid w:val="008D5E48"/>
    <w:rsid w:val="008E0232"/>
    <w:rsid w:val="008E366A"/>
    <w:rsid w:val="008E3E81"/>
    <w:rsid w:val="008E6E9D"/>
    <w:rsid w:val="008F4CA5"/>
    <w:rsid w:val="00903ADF"/>
    <w:rsid w:val="00910CFD"/>
    <w:rsid w:val="009156B6"/>
    <w:rsid w:val="009162E8"/>
    <w:rsid w:val="00916847"/>
    <w:rsid w:val="00916AD8"/>
    <w:rsid w:val="00916E02"/>
    <w:rsid w:val="00917325"/>
    <w:rsid w:val="00920ED8"/>
    <w:rsid w:val="00921755"/>
    <w:rsid w:val="00932B5F"/>
    <w:rsid w:val="009338A1"/>
    <w:rsid w:val="0093645A"/>
    <w:rsid w:val="009401E3"/>
    <w:rsid w:val="00941F7C"/>
    <w:rsid w:val="00943319"/>
    <w:rsid w:val="00945286"/>
    <w:rsid w:val="00945F9F"/>
    <w:rsid w:val="00946923"/>
    <w:rsid w:val="009508E0"/>
    <w:rsid w:val="009512CC"/>
    <w:rsid w:val="00952B09"/>
    <w:rsid w:val="009540E6"/>
    <w:rsid w:val="0096045D"/>
    <w:rsid w:val="00966389"/>
    <w:rsid w:val="00966D2A"/>
    <w:rsid w:val="00970946"/>
    <w:rsid w:val="00974BB5"/>
    <w:rsid w:val="00975A5A"/>
    <w:rsid w:val="00975C4F"/>
    <w:rsid w:val="00975E18"/>
    <w:rsid w:val="00975FE2"/>
    <w:rsid w:val="009773C1"/>
    <w:rsid w:val="00977BA7"/>
    <w:rsid w:val="00977D64"/>
    <w:rsid w:val="00982CA7"/>
    <w:rsid w:val="009845A5"/>
    <w:rsid w:val="00984F84"/>
    <w:rsid w:val="009952A4"/>
    <w:rsid w:val="009A0D3C"/>
    <w:rsid w:val="009A2001"/>
    <w:rsid w:val="009A2377"/>
    <w:rsid w:val="009A45E6"/>
    <w:rsid w:val="009B1B6D"/>
    <w:rsid w:val="009B3626"/>
    <w:rsid w:val="009B58DF"/>
    <w:rsid w:val="009C2925"/>
    <w:rsid w:val="009C77AF"/>
    <w:rsid w:val="009D1B82"/>
    <w:rsid w:val="009D4249"/>
    <w:rsid w:val="009D4C40"/>
    <w:rsid w:val="009E0280"/>
    <w:rsid w:val="009E0348"/>
    <w:rsid w:val="009E0CF2"/>
    <w:rsid w:val="009E26AA"/>
    <w:rsid w:val="009E3E72"/>
    <w:rsid w:val="009E4307"/>
    <w:rsid w:val="009E54C5"/>
    <w:rsid w:val="009E6191"/>
    <w:rsid w:val="009F244B"/>
    <w:rsid w:val="009F4937"/>
    <w:rsid w:val="009F5E91"/>
    <w:rsid w:val="009F6236"/>
    <w:rsid w:val="009F6A01"/>
    <w:rsid w:val="00A01877"/>
    <w:rsid w:val="00A03DE1"/>
    <w:rsid w:val="00A060F7"/>
    <w:rsid w:val="00A06A14"/>
    <w:rsid w:val="00A12C04"/>
    <w:rsid w:val="00A12E19"/>
    <w:rsid w:val="00A13CD5"/>
    <w:rsid w:val="00A14DC4"/>
    <w:rsid w:val="00A14E70"/>
    <w:rsid w:val="00A1596A"/>
    <w:rsid w:val="00A165BC"/>
    <w:rsid w:val="00A23F90"/>
    <w:rsid w:val="00A26182"/>
    <w:rsid w:val="00A2729D"/>
    <w:rsid w:val="00A34B79"/>
    <w:rsid w:val="00A3540D"/>
    <w:rsid w:val="00A40488"/>
    <w:rsid w:val="00A40CB0"/>
    <w:rsid w:val="00A42B6E"/>
    <w:rsid w:val="00A438AA"/>
    <w:rsid w:val="00A44006"/>
    <w:rsid w:val="00A4555C"/>
    <w:rsid w:val="00A45C07"/>
    <w:rsid w:val="00A52A95"/>
    <w:rsid w:val="00A5458A"/>
    <w:rsid w:val="00A56256"/>
    <w:rsid w:val="00A63F4E"/>
    <w:rsid w:val="00A66EF2"/>
    <w:rsid w:val="00A7225C"/>
    <w:rsid w:val="00A7295B"/>
    <w:rsid w:val="00A7501E"/>
    <w:rsid w:val="00A768BC"/>
    <w:rsid w:val="00A81E37"/>
    <w:rsid w:val="00A82EFA"/>
    <w:rsid w:val="00A83BC4"/>
    <w:rsid w:val="00A948CB"/>
    <w:rsid w:val="00A94E7F"/>
    <w:rsid w:val="00AA1C18"/>
    <w:rsid w:val="00AA34D6"/>
    <w:rsid w:val="00AB1D98"/>
    <w:rsid w:val="00AB67AF"/>
    <w:rsid w:val="00AC1442"/>
    <w:rsid w:val="00AC38CE"/>
    <w:rsid w:val="00AC5406"/>
    <w:rsid w:val="00AC634C"/>
    <w:rsid w:val="00AC6D18"/>
    <w:rsid w:val="00AD522F"/>
    <w:rsid w:val="00AD5313"/>
    <w:rsid w:val="00AD6083"/>
    <w:rsid w:val="00AE1FD5"/>
    <w:rsid w:val="00AE2DBF"/>
    <w:rsid w:val="00AE2F13"/>
    <w:rsid w:val="00AE2F3E"/>
    <w:rsid w:val="00AE38DE"/>
    <w:rsid w:val="00AE39DD"/>
    <w:rsid w:val="00AF3D60"/>
    <w:rsid w:val="00AF40D2"/>
    <w:rsid w:val="00AF6A36"/>
    <w:rsid w:val="00B00733"/>
    <w:rsid w:val="00B00AE0"/>
    <w:rsid w:val="00B02EE3"/>
    <w:rsid w:val="00B06A52"/>
    <w:rsid w:val="00B06C88"/>
    <w:rsid w:val="00B07E69"/>
    <w:rsid w:val="00B12AF2"/>
    <w:rsid w:val="00B136CA"/>
    <w:rsid w:val="00B143A8"/>
    <w:rsid w:val="00B1533B"/>
    <w:rsid w:val="00B20AF3"/>
    <w:rsid w:val="00B2130A"/>
    <w:rsid w:val="00B2277B"/>
    <w:rsid w:val="00B228D7"/>
    <w:rsid w:val="00B23EFB"/>
    <w:rsid w:val="00B250F9"/>
    <w:rsid w:val="00B2611D"/>
    <w:rsid w:val="00B2620C"/>
    <w:rsid w:val="00B26BEE"/>
    <w:rsid w:val="00B31E80"/>
    <w:rsid w:val="00B35F08"/>
    <w:rsid w:val="00B3799C"/>
    <w:rsid w:val="00B40004"/>
    <w:rsid w:val="00B40AD9"/>
    <w:rsid w:val="00B4416E"/>
    <w:rsid w:val="00B44542"/>
    <w:rsid w:val="00B4540E"/>
    <w:rsid w:val="00B503E1"/>
    <w:rsid w:val="00B543F9"/>
    <w:rsid w:val="00B55FF7"/>
    <w:rsid w:val="00B669F4"/>
    <w:rsid w:val="00B670A7"/>
    <w:rsid w:val="00B73D01"/>
    <w:rsid w:val="00B81970"/>
    <w:rsid w:val="00B850BF"/>
    <w:rsid w:val="00B90105"/>
    <w:rsid w:val="00B92AC9"/>
    <w:rsid w:val="00B92C08"/>
    <w:rsid w:val="00B92CA6"/>
    <w:rsid w:val="00B960E7"/>
    <w:rsid w:val="00B9715E"/>
    <w:rsid w:val="00B979E2"/>
    <w:rsid w:val="00B97A6F"/>
    <w:rsid w:val="00BA2F7C"/>
    <w:rsid w:val="00BA4BC1"/>
    <w:rsid w:val="00BA4FC9"/>
    <w:rsid w:val="00BA7444"/>
    <w:rsid w:val="00BB1B6C"/>
    <w:rsid w:val="00BC33F7"/>
    <w:rsid w:val="00BC7E5B"/>
    <w:rsid w:val="00BD03D6"/>
    <w:rsid w:val="00BD042F"/>
    <w:rsid w:val="00BD20CB"/>
    <w:rsid w:val="00BD2319"/>
    <w:rsid w:val="00BD26D9"/>
    <w:rsid w:val="00BE1671"/>
    <w:rsid w:val="00BE373E"/>
    <w:rsid w:val="00BE4A49"/>
    <w:rsid w:val="00BE5D28"/>
    <w:rsid w:val="00C011D9"/>
    <w:rsid w:val="00C01D9F"/>
    <w:rsid w:val="00C040D0"/>
    <w:rsid w:val="00C04413"/>
    <w:rsid w:val="00C062B3"/>
    <w:rsid w:val="00C0683C"/>
    <w:rsid w:val="00C153AC"/>
    <w:rsid w:val="00C21AFD"/>
    <w:rsid w:val="00C2671F"/>
    <w:rsid w:val="00C276D9"/>
    <w:rsid w:val="00C27F3E"/>
    <w:rsid w:val="00C31D96"/>
    <w:rsid w:val="00C32A8D"/>
    <w:rsid w:val="00C33409"/>
    <w:rsid w:val="00C343BB"/>
    <w:rsid w:val="00C36C83"/>
    <w:rsid w:val="00C4257F"/>
    <w:rsid w:val="00C4278C"/>
    <w:rsid w:val="00C42A23"/>
    <w:rsid w:val="00C43FDD"/>
    <w:rsid w:val="00C45BB4"/>
    <w:rsid w:val="00C474DA"/>
    <w:rsid w:val="00C50FBD"/>
    <w:rsid w:val="00C570D3"/>
    <w:rsid w:val="00C6023D"/>
    <w:rsid w:val="00C70304"/>
    <w:rsid w:val="00C730E4"/>
    <w:rsid w:val="00C734B9"/>
    <w:rsid w:val="00C735FE"/>
    <w:rsid w:val="00C75258"/>
    <w:rsid w:val="00C758A2"/>
    <w:rsid w:val="00C76B9A"/>
    <w:rsid w:val="00C80AF3"/>
    <w:rsid w:val="00C86F8A"/>
    <w:rsid w:val="00C91464"/>
    <w:rsid w:val="00C922F3"/>
    <w:rsid w:val="00C936EE"/>
    <w:rsid w:val="00C95786"/>
    <w:rsid w:val="00CA27FC"/>
    <w:rsid w:val="00CA5E61"/>
    <w:rsid w:val="00CA6D2A"/>
    <w:rsid w:val="00CB2116"/>
    <w:rsid w:val="00CB584B"/>
    <w:rsid w:val="00CB7DE0"/>
    <w:rsid w:val="00CC55EC"/>
    <w:rsid w:val="00CC5EEF"/>
    <w:rsid w:val="00CC6A67"/>
    <w:rsid w:val="00CD0847"/>
    <w:rsid w:val="00CD3F33"/>
    <w:rsid w:val="00CD4AF8"/>
    <w:rsid w:val="00CD6B6C"/>
    <w:rsid w:val="00CD70E5"/>
    <w:rsid w:val="00CE49A2"/>
    <w:rsid w:val="00CE5EB3"/>
    <w:rsid w:val="00CF026B"/>
    <w:rsid w:val="00CF29EA"/>
    <w:rsid w:val="00CF367B"/>
    <w:rsid w:val="00CF4A10"/>
    <w:rsid w:val="00CF4C98"/>
    <w:rsid w:val="00CF6464"/>
    <w:rsid w:val="00D017CB"/>
    <w:rsid w:val="00D021F9"/>
    <w:rsid w:val="00D03DA0"/>
    <w:rsid w:val="00D1154F"/>
    <w:rsid w:val="00D1455D"/>
    <w:rsid w:val="00D14B4F"/>
    <w:rsid w:val="00D15290"/>
    <w:rsid w:val="00D17175"/>
    <w:rsid w:val="00D173D4"/>
    <w:rsid w:val="00D17449"/>
    <w:rsid w:val="00D1761F"/>
    <w:rsid w:val="00D17BD6"/>
    <w:rsid w:val="00D204BC"/>
    <w:rsid w:val="00D20F96"/>
    <w:rsid w:val="00D2246C"/>
    <w:rsid w:val="00D23847"/>
    <w:rsid w:val="00D23B46"/>
    <w:rsid w:val="00D23D8F"/>
    <w:rsid w:val="00D27CC9"/>
    <w:rsid w:val="00D31B0E"/>
    <w:rsid w:val="00D31BFC"/>
    <w:rsid w:val="00D327D0"/>
    <w:rsid w:val="00D354AD"/>
    <w:rsid w:val="00D418DD"/>
    <w:rsid w:val="00D46011"/>
    <w:rsid w:val="00D53CBE"/>
    <w:rsid w:val="00D60148"/>
    <w:rsid w:val="00D6068C"/>
    <w:rsid w:val="00D64627"/>
    <w:rsid w:val="00D64CA7"/>
    <w:rsid w:val="00D65C70"/>
    <w:rsid w:val="00D701D4"/>
    <w:rsid w:val="00D730BA"/>
    <w:rsid w:val="00D7530A"/>
    <w:rsid w:val="00D810C4"/>
    <w:rsid w:val="00D82C70"/>
    <w:rsid w:val="00D87773"/>
    <w:rsid w:val="00D9026F"/>
    <w:rsid w:val="00D92364"/>
    <w:rsid w:val="00D94693"/>
    <w:rsid w:val="00D963B2"/>
    <w:rsid w:val="00D969D4"/>
    <w:rsid w:val="00D96E87"/>
    <w:rsid w:val="00DA1E46"/>
    <w:rsid w:val="00DA43A8"/>
    <w:rsid w:val="00DA51FD"/>
    <w:rsid w:val="00DA5F08"/>
    <w:rsid w:val="00DA6C46"/>
    <w:rsid w:val="00DB015D"/>
    <w:rsid w:val="00DB0C29"/>
    <w:rsid w:val="00DB3E60"/>
    <w:rsid w:val="00DB4E18"/>
    <w:rsid w:val="00DB6F6C"/>
    <w:rsid w:val="00DC2F3D"/>
    <w:rsid w:val="00DC3452"/>
    <w:rsid w:val="00DC3C74"/>
    <w:rsid w:val="00DC4993"/>
    <w:rsid w:val="00DC681F"/>
    <w:rsid w:val="00DC6E92"/>
    <w:rsid w:val="00DC6EA8"/>
    <w:rsid w:val="00DD054E"/>
    <w:rsid w:val="00DD1B94"/>
    <w:rsid w:val="00DD5F51"/>
    <w:rsid w:val="00DE252B"/>
    <w:rsid w:val="00DE44C6"/>
    <w:rsid w:val="00DE60BE"/>
    <w:rsid w:val="00DF1556"/>
    <w:rsid w:val="00DF2E94"/>
    <w:rsid w:val="00DF5A8C"/>
    <w:rsid w:val="00DF6066"/>
    <w:rsid w:val="00E00C77"/>
    <w:rsid w:val="00E0281C"/>
    <w:rsid w:val="00E113FA"/>
    <w:rsid w:val="00E21145"/>
    <w:rsid w:val="00E21CEB"/>
    <w:rsid w:val="00E22FAB"/>
    <w:rsid w:val="00E3375B"/>
    <w:rsid w:val="00E36B19"/>
    <w:rsid w:val="00E37059"/>
    <w:rsid w:val="00E40182"/>
    <w:rsid w:val="00E4350A"/>
    <w:rsid w:val="00E43FEA"/>
    <w:rsid w:val="00E50CE5"/>
    <w:rsid w:val="00E52868"/>
    <w:rsid w:val="00E52A6C"/>
    <w:rsid w:val="00E55862"/>
    <w:rsid w:val="00E5619B"/>
    <w:rsid w:val="00E61706"/>
    <w:rsid w:val="00E63835"/>
    <w:rsid w:val="00E63D5C"/>
    <w:rsid w:val="00E6512D"/>
    <w:rsid w:val="00E65233"/>
    <w:rsid w:val="00E663F6"/>
    <w:rsid w:val="00E67A89"/>
    <w:rsid w:val="00E70F08"/>
    <w:rsid w:val="00E715A3"/>
    <w:rsid w:val="00E74217"/>
    <w:rsid w:val="00E80A8A"/>
    <w:rsid w:val="00E80BD4"/>
    <w:rsid w:val="00E827B3"/>
    <w:rsid w:val="00E841DB"/>
    <w:rsid w:val="00E87194"/>
    <w:rsid w:val="00E91F8C"/>
    <w:rsid w:val="00E92A7C"/>
    <w:rsid w:val="00E938F8"/>
    <w:rsid w:val="00E9526A"/>
    <w:rsid w:val="00E95660"/>
    <w:rsid w:val="00E96E78"/>
    <w:rsid w:val="00EA167A"/>
    <w:rsid w:val="00EA1FA7"/>
    <w:rsid w:val="00EA21B0"/>
    <w:rsid w:val="00EA26A7"/>
    <w:rsid w:val="00EA478F"/>
    <w:rsid w:val="00EA4D5F"/>
    <w:rsid w:val="00EA5D14"/>
    <w:rsid w:val="00EA6443"/>
    <w:rsid w:val="00EB1FED"/>
    <w:rsid w:val="00EB31B0"/>
    <w:rsid w:val="00EB4308"/>
    <w:rsid w:val="00EB4DBA"/>
    <w:rsid w:val="00EC02E8"/>
    <w:rsid w:val="00EC0F5A"/>
    <w:rsid w:val="00EC0F6E"/>
    <w:rsid w:val="00EC3709"/>
    <w:rsid w:val="00EC3B85"/>
    <w:rsid w:val="00EC650F"/>
    <w:rsid w:val="00EC6748"/>
    <w:rsid w:val="00ED0325"/>
    <w:rsid w:val="00ED1B36"/>
    <w:rsid w:val="00ED51A6"/>
    <w:rsid w:val="00ED6054"/>
    <w:rsid w:val="00ED60C2"/>
    <w:rsid w:val="00ED6BEE"/>
    <w:rsid w:val="00ED73D2"/>
    <w:rsid w:val="00EE06A2"/>
    <w:rsid w:val="00EE3F43"/>
    <w:rsid w:val="00EE5DD0"/>
    <w:rsid w:val="00EF091A"/>
    <w:rsid w:val="00EF272C"/>
    <w:rsid w:val="00EF37AC"/>
    <w:rsid w:val="00EF7894"/>
    <w:rsid w:val="00F036D6"/>
    <w:rsid w:val="00F06E2F"/>
    <w:rsid w:val="00F074F3"/>
    <w:rsid w:val="00F10BAA"/>
    <w:rsid w:val="00F110DD"/>
    <w:rsid w:val="00F159EA"/>
    <w:rsid w:val="00F1618D"/>
    <w:rsid w:val="00F17829"/>
    <w:rsid w:val="00F17E32"/>
    <w:rsid w:val="00F206E4"/>
    <w:rsid w:val="00F214E4"/>
    <w:rsid w:val="00F25445"/>
    <w:rsid w:val="00F25F58"/>
    <w:rsid w:val="00F315C3"/>
    <w:rsid w:val="00F32876"/>
    <w:rsid w:val="00F40EF5"/>
    <w:rsid w:val="00F41B9A"/>
    <w:rsid w:val="00F421F3"/>
    <w:rsid w:val="00F4231B"/>
    <w:rsid w:val="00F50389"/>
    <w:rsid w:val="00F62236"/>
    <w:rsid w:val="00F62B17"/>
    <w:rsid w:val="00F63968"/>
    <w:rsid w:val="00F63CED"/>
    <w:rsid w:val="00F64B51"/>
    <w:rsid w:val="00F6626F"/>
    <w:rsid w:val="00F66D62"/>
    <w:rsid w:val="00F67448"/>
    <w:rsid w:val="00F70ACB"/>
    <w:rsid w:val="00F7165D"/>
    <w:rsid w:val="00F74F27"/>
    <w:rsid w:val="00F770B0"/>
    <w:rsid w:val="00F774CA"/>
    <w:rsid w:val="00F8251D"/>
    <w:rsid w:val="00F83046"/>
    <w:rsid w:val="00F831AF"/>
    <w:rsid w:val="00F840CC"/>
    <w:rsid w:val="00F8414E"/>
    <w:rsid w:val="00F84B78"/>
    <w:rsid w:val="00F85C10"/>
    <w:rsid w:val="00F85D34"/>
    <w:rsid w:val="00F85EAD"/>
    <w:rsid w:val="00F878C6"/>
    <w:rsid w:val="00F94F4F"/>
    <w:rsid w:val="00F95885"/>
    <w:rsid w:val="00F95FE7"/>
    <w:rsid w:val="00F97B18"/>
    <w:rsid w:val="00FA1A19"/>
    <w:rsid w:val="00FA3171"/>
    <w:rsid w:val="00FA6C1E"/>
    <w:rsid w:val="00FB0AFA"/>
    <w:rsid w:val="00FB0CC3"/>
    <w:rsid w:val="00FB23D0"/>
    <w:rsid w:val="00FB343A"/>
    <w:rsid w:val="00FB3774"/>
    <w:rsid w:val="00FB472A"/>
    <w:rsid w:val="00FB4A8A"/>
    <w:rsid w:val="00FC2C36"/>
    <w:rsid w:val="00FC31B5"/>
    <w:rsid w:val="00FC4283"/>
    <w:rsid w:val="00FC510F"/>
    <w:rsid w:val="00FC5BC8"/>
    <w:rsid w:val="00FC7C88"/>
    <w:rsid w:val="00FD05C0"/>
    <w:rsid w:val="00FD24A4"/>
    <w:rsid w:val="00FD6110"/>
    <w:rsid w:val="00FE1A73"/>
    <w:rsid w:val="00FE69AC"/>
    <w:rsid w:val="00FE7001"/>
    <w:rsid w:val="00FE76D2"/>
    <w:rsid w:val="00FF5A5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B1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15" w:unhideWhenUsed="0" w:qFormat="1"/>
    <w:lsdException w:name="heading 1" w:semiHidden="0" w:uiPriority="2"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w:qFormat="1"/>
    <w:lsdException w:name="List Number" w:uiPriority="4" w:qFormat="1"/>
    <w:lsdException w:name="List Bullet 2" w:uiPriority="4" w:qFormat="1"/>
    <w:lsdException w:name="List Bullet 3" w:uiPriority="4"/>
    <w:lsdException w:name="List Number 2" w:uiPriority="4" w:qFormat="1"/>
    <w:lsdException w:name="List Number 3" w:uiPriority="4"/>
    <w:lsdException w:name="List Number 4" w:uiPriority="4"/>
    <w:lsdException w:name="List Number 5" w:qFormat="1"/>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lsdException w:name="Outline List 1" w:uiPriority="0"/>
    <w:lsdException w:name="Outline List 2"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5"/>
    <w:qFormat/>
    <w:rsid w:val="00D173D4"/>
    <w:pPr>
      <w:spacing w:before="120" w:after="120"/>
      <w:jc w:val="both"/>
    </w:pPr>
    <w:rPr>
      <w:rFonts w:ascii="Arial" w:hAnsi="Arial"/>
      <w:szCs w:val="22"/>
      <w:lang w:val="en-GB" w:eastAsia="en-GB"/>
    </w:rPr>
  </w:style>
  <w:style w:type="paragraph" w:styleId="Heading1">
    <w:name w:val="heading 1"/>
    <w:basedOn w:val="Normal"/>
    <w:next w:val="NumberedParagraph"/>
    <w:link w:val="Heading1Char"/>
    <w:uiPriority w:val="2"/>
    <w:qFormat/>
    <w:rsid w:val="007E36CB"/>
    <w:pPr>
      <w:pageBreakBefore/>
      <w:numPr>
        <w:numId w:val="3"/>
      </w:numPr>
      <w:spacing w:after="480"/>
      <w:jc w:val="left"/>
      <w:outlineLvl w:val="0"/>
    </w:pPr>
    <w:rPr>
      <w:rFonts w:ascii="Tahoma Bold" w:hAnsi="Tahoma Bold"/>
      <w:b/>
      <w:color w:val="44697D"/>
      <w:sz w:val="32"/>
      <w:szCs w:val="32"/>
      <w:u w:color="00B050"/>
    </w:rPr>
  </w:style>
  <w:style w:type="paragraph" w:styleId="Heading2">
    <w:name w:val="heading 2"/>
    <w:basedOn w:val="Normal"/>
    <w:next w:val="NumberedParagraph"/>
    <w:link w:val="Heading2Char"/>
    <w:uiPriority w:val="9"/>
    <w:unhideWhenUsed/>
    <w:qFormat/>
    <w:rsid w:val="007E36CB"/>
    <w:pPr>
      <w:numPr>
        <w:ilvl w:val="1"/>
        <w:numId w:val="3"/>
      </w:numPr>
      <w:spacing w:before="480" w:after="240"/>
      <w:jc w:val="left"/>
      <w:outlineLvl w:val="1"/>
    </w:pPr>
    <w:rPr>
      <w:rFonts w:ascii="Tahoma Bold" w:hAnsi="Tahoma Bold"/>
      <w:b/>
      <w:color w:val="44697D"/>
      <w:sz w:val="28"/>
      <w:szCs w:val="32"/>
    </w:rPr>
  </w:style>
  <w:style w:type="paragraph" w:styleId="Heading3">
    <w:name w:val="heading 3"/>
    <w:basedOn w:val="Normal"/>
    <w:next w:val="NumberedParagraph"/>
    <w:link w:val="Heading3Char"/>
    <w:unhideWhenUsed/>
    <w:qFormat/>
    <w:rsid w:val="00BD03D6"/>
    <w:pPr>
      <w:keepNext/>
      <w:keepLines/>
      <w:numPr>
        <w:ilvl w:val="2"/>
      </w:numPr>
      <w:suppressAutoHyphens/>
      <w:spacing w:before="540" w:after="60" w:line="320" w:lineRule="atLeast"/>
      <w:ind w:left="720" w:hanging="720"/>
      <w:jc w:val="left"/>
      <w:outlineLvl w:val="2"/>
    </w:pPr>
    <w:rPr>
      <w:rFonts w:cs="Arial"/>
      <w:b/>
      <w:bCs/>
      <w:sz w:val="24"/>
      <w:szCs w:val="28"/>
    </w:rPr>
  </w:style>
  <w:style w:type="paragraph" w:styleId="Heading4">
    <w:name w:val="heading 4"/>
    <w:basedOn w:val="Normal"/>
    <w:next w:val="NumberedParagraph"/>
    <w:link w:val="Heading4Char"/>
    <w:unhideWhenUsed/>
    <w:qFormat/>
    <w:rsid w:val="007D2620"/>
    <w:pPr>
      <w:keepNext/>
      <w:keepLines/>
      <w:spacing w:before="240" w:after="240"/>
      <w:jc w:val="left"/>
      <w:outlineLvl w:val="3"/>
    </w:pPr>
    <w:rPr>
      <w:b/>
      <w:bCs/>
      <w:iCs/>
      <w:szCs w:val="24"/>
    </w:rPr>
  </w:style>
  <w:style w:type="paragraph" w:styleId="Heading5">
    <w:name w:val="heading 5"/>
    <w:basedOn w:val="Normal"/>
    <w:next w:val="NumberedParagraph"/>
    <w:link w:val="Heading5Char"/>
    <w:uiPriority w:val="9"/>
    <w:unhideWhenUsed/>
    <w:qFormat/>
    <w:rsid w:val="007E36CB"/>
    <w:pPr>
      <w:spacing w:before="240"/>
      <w:ind w:left="567"/>
      <w:jc w:val="left"/>
      <w:outlineLvl w:val="4"/>
    </w:pPr>
    <w:rPr>
      <w:b/>
      <w:i/>
      <w:color w:val="44697D"/>
      <w:sz w:val="21"/>
      <w:szCs w:val="20"/>
    </w:rPr>
  </w:style>
  <w:style w:type="paragraph" w:styleId="Heading6">
    <w:name w:val="heading 6"/>
    <w:basedOn w:val="Normal"/>
    <w:next w:val="NumberedParagraph"/>
    <w:link w:val="Heading6Char"/>
    <w:uiPriority w:val="9"/>
    <w:unhideWhenUsed/>
    <w:qFormat/>
    <w:rsid w:val="00EA26A7"/>
    <w:pPr>
      <w:spacing w:after="240"/>
      <w:jc w:val="left"/>
      <w:outlineLvl w:val="5"/>
    </w:pPr>
    <w:rPr>
      <w:b/>
      <w:color w:val="44697D"/>
      <w:sz w:val="32"/>
      <w:szCs w:val="20"/>
    </w:rPr>
  </w:style>
  <w:style w:type="paragraph" w:styleId="Heading7">
    <w:name w:val="heading 7"/>
    <w:basedOn w:val="Normal"/>
    <w:next w:val="Normal"/>
    <w:link w:val="Heading7Char"/>
    <w:uiPriority w:val="9"/>
    <w:unhideWhenUsed/>
    <w:qFormat/>
    <w:rsid w:val="00C2671F"/>
    <w:pPr>
      <w:keepNext/>
      <w:keepLines/>
      <w:numPr>
        <w:ilvl w:val="6"/>
        <w:numId w:val="8"/>
      </w:numPr>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7E36CB"/>
    <w:pPr>
      <w:keepNext/>
      <w:keepLines/>
      <w:numPr>
        <w:ilvl w:val="7"/>
        <w:numId w:val="8"/>
      </w:numPr>
      <w:spacing w:before="200" w:after="0"/>
      <w:outlineLvl w:val="7"/>
    </w:pPr>
    <w:rPr>
      <w:rFonts w:ascii="Cambria" w:hAnsi="Cambria"/>
      <w:color w:val="404040"/>
      <w:szCs w:val="20"/>
    </w:rPr>
  </w:style>
  <w:style w:type="paragraph" w:styleId="Heading9">
    <w:name w:val="heading 9"/>
    <w:basedOn w:val="Normal"/>
    <w:next w:val="Normal"/>
    <w:link w:val="Heading9Char"/>
    <w:uiPriority w:val="9"/>
    <w:unhideWhenUsed/>
    <w:qFormat/>
    <w:rsid w:val="007E36CB"/>
    <w:pPr>
      <w:keepNext/>
      <w:keepLines/>
      <w:numPr>
        <w:ilvl w:val="8"/>
        <w:numId w:val="8"/>
      </w:numPr>
      <w:spacing w:before="200" w:after="0"/>
      <w:outlineLvl w:val="8"/>
    </w:pPr>
    <w:rPr>
      <w:rFonts w:ascii="Cambria"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unhideWhenUsed/>
    <w:rsid w:val="00820E04"/>
    <w:pPr>
      <w:tabs>
        <w:tab w:val="center" w:pos="4513"/>
        <w:tab w:val="right" w:pos="9026"/>
      </w:tabs>
    </w:pPr>
    <w:rPr>
      <w:rFonts w:ascii="Tahoma" w:hAnsi="Tahoma"/>
      <w:szCs w:val="22"/>
      <w:lang w:val="en-GB" w:eastAsia="en-GB"/>
    </w:rPr>
  </w:style>
  <w:style w:type="character" w:customStyle="1" w:styleId="HeaderChar">
    <w:name w:val="Header Char"/>
    <w:link w:val="Header"/>
    <w:uiPriority w:val="99"/>
    <w:rsid w:val="00820E04"/>
    <w:rPr>
      <w:rFonts w:ascii="Tahoma" w:hAnsi="Tahoma"/>
      <w:szCs w:val="22"/>
      <w:lang w:val="en-GB" w:eastAsia="en-GB" w:bidi="ar-SA"/>
    </w:rPr>
  </w:style>
  <w:style w:type="paragraph" w:styleId="Footer">
    <w:name w:val="footer"/>
    <w:link w:val="FooterChar"/>
    <w:uiPriority w:val="99"/>
    <w:unhideWhenUsed/>
    <w:rsid w:val="00820E04"/>
    <w:pPr>
      <w:tabs>
        <w:tab w:val="center" w:pos="4513"/>
        <w:tab w:val="right" w:pos="9026"/>
      </w:tabs>
    </w:pPr>
    <w:rPr>
      <w:rFonts w:ascii="Tahoma" w:hAnsi="Tahoma"/>
      <w:szCs w:val="22"/>
      <w:lang w:val="en-GB" w:eastAsia="en-GB"/>
    </w:rPr>
  </w:style>
  <w:style w:type="character" w:customStyle="1" w:styleId="FooterChar">
    <w:name w:val="Footer Char"/>
    <w:link w:val="Footer"/>
    <w:uiPriority w:val="99"/>
    <w:rsid w:val="00820E04"/>
    <w:rPr>
      <w:rFonts w:ascii="Tahoma" w:hAnsi="Tahoma"/>
      <w:szCs w:val="22"/>
      <w:lang w:val="en-GB" w:eastAsia="en-GB" w:bidi="ar-SA"/>
    </w:rPr>
  </w:style>
  <w:style w:type="table" w:styleId="TableGrid">
    <w:name w:val="Table Grid"/>
    <w:basedOn w:val="TableNormal"/>
    <w:uiPriority w:val="59"/>
    <w:rsid w:val="00895F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2"/>
    <w:rsid w:val="007E36CB"/>
    <w:rPr>
      <w:rFonts w:ascii="Tahoma Bold" w:hAnsi="Tahoma Bold"/>
      <w:b/>
      <w:color w:val="44697D"/>
      <w:sz w:val="32"/>
      <w:szCs w:val="32"/>
      <w:u w:color="00B050"/>
      <w:lang w:val="en-GB" w:eastAsia="en-GB"/>
    </w:rPr>
  </w:style>
  <w:style w:type="character" w:customStyle="1" w:styleId="Heading2Char">
    <w:name w:val="Heading 2 Char"/>
    <w:link w:val="Heading2"/>
    <w:uiPriority w:val="9"/>
    <w:rsid w:val="007E36CB"/>
    <w:rPr>
      <w:rFonts w:ascii="Tahoma Bold" w:hAnsi="Tahoma Bold"/>
      <w:b/>
      <w:color w:val="44697D"/>
      <w:sz w:val="28"/>
      <w:szCs w:val="32"/>
      <w:lang w:val="en-GB" w:eastAsia="en-GB"/>
    </w:rPr>
  </w:style>
  <w:style w:type="character" w:customStyle="1" w:styleId="Heading3Char">
    <w:name w:val="Heading 3 Char"/>
    <w:link w:val="Heading3"/>
    <w:rsid w:val="00BD03D6"/>
    <w:rPr>
      <w:rFonts w:ascii="Arial" w:hAnsi="Arial" w:cs="Arial"/>
      <w:b/>
      <w:bCs/>
      <w:sz w:val="24"/>
      <w:szCs w:val="28"/>
      <w:lang w:val="en-GB" w:eastAsia="en-GB"/>
    </w:rPr>
  </w:style>
  <w:style w:type="character" w:customStyle="1" w:styleId="Heading8Char">
    <w:name w:val="Heading 8 Char"/>
    <w:link w:val="Heading8"/>
    <w:uiPriority w:val="9"/>
    <w:rsid w:val="007E36CB"/>
    <w:rPr>
      <w:rFonts w:ascii="Cambria" w:hAnsi="Cambria"/>
      <w:color w:val="404040"/>
      <w:lang w:val="en-GB" w:eastAsia="en-GB"/>
    </w:rPr>
  </w:style>
  <w:style w:type="character" w:customStyle="1" w:styleId="Heading9Char">
    <w:name w:val="Heading 9 Char"/>
    <w:link w:val="Heading9"/>
    <w:uiPriority w:val="9"/>
    <w:rsid w:val="007E36CB"/>
    <w:rPr>
      <w:rFonts w:ascii="Cambria" w:hAnsi="Cambria"/>
      <w:i/>
      <w:iCs/>
      <w:color w:val="404040"/>
      <w:lang w:val="en-GB" w:eastAsia="en-GB"/>
    </w:rPr>
  </w:style>
  <w:style w:type="paragraph" w:customStyle="1" w:styleId="SectionHeading">
    <w:name w:val="Section Heading"/>
    <w:basedOn w:val="Normal"/>
    <w:link w:val="SectionHeadingChar"/>
    <w:qFormat/>
    <w:rsid w:val="007E36CB"/>
    <w:pPr>
      <w:jc w:val="center"/>
    </w:pPr>
    <w:rPr>
      <w:b/>
      <w:color w:val="44697D"/>
      <w:sz w:val="32"/>
      <w:szCs w:val="32"/>
    </w:rPr>
  </w:style>
  <w:style w:type="character" w:customStyle="1" w:styleId="Heading4Char">
    <w:name w:val="Heading 4 Char"/>
    <w:link w:val="Heading4"/>
    <w:rsid w:val="007D2620"/>
    <w:rPr>
      <w:rFonts w:ascii="Arial" w:hAnsi="Arial"/>
      <w:b/>
      <w:bCs/>
      <w:iCs/>
      <w:szCs w:val="24"/>
      <w:lang w:val="en-GB" w:eastAsia="en-GB"/>
    </w:rPr>
  </w:style>
  <w:style w:type="character" w:customStyle="1" w:styleId="Heading5Char">
    <w:name w:val="Heading 5 Char"/>
    <w:link w:val="Heading5"/>
    <w:uiPriority w:val="9"/>
    <w:rsid w:val="007E36CB"/>
    <w:rPr>
      <w:rFonts w:ascii="Tahoma" w:hAnsi="Tahoma"/>
      <w:b/>
      <w:i/>
      <w:color w:val="44697D"/>
      <w:sz w:val="21"/>
      <w:szCs w:val="20"/>
    </w:rPr>
  </w:style>
  <w:style w:type="character" w:customStyle="1" w:styleId="Heading6Char">
    <w:name w:val="Heading 6 Char"/>
    <w:link w:val="Heading6"/>
    <w:uiPriority w:val="9"/>
    <w:rsid w:val="00EA26A7"/>
    <w:rPr>
      <w:rFonts w:ascii="Tahoma" w:hAnsi="Tahoma"/>
      <w:b/>
      <w:color w:val="44697D"/>
      <w:sz w:val="32"/>
    </w:rPr>
  </w:style>
  <w:style w:type="character" w:customStyle="1" w:styleId="Heading7Char">
    <w:name w:val="Heading 7 Char"/>
    <w:link w:val="Heading7"/>
    <w:uiPriority w:val="9"/>
    <w:rsid w:val="00C2671F"/>
    <w:rPr>
      <w:rFonts w:ascii="Cambria" w:hAnsi="Cambria"/>
      <w:i/>
      <w:iCs/>
      <w:color w:val="404040"/>
      <w:szCs w:val="22"/>
      <w:lang w:val="en-GB" w:eastAsia="en-GB"/>
    </w:rPr>
  </w:style>
  <w:style w:type="paragraph" w:styleId="ListBullet">
    <w:name w:val="List Bullet"/>
    <w:basedOn w:val="Normal"/>
    <w:link w:val="ListBulletChar"/>
    <w:uiPriority w:val="99"/>
    <w:unhideWhenUsed/>
    <w:qFormat/>
    <w:rsid w:val="007E36CB"/>
    <w:pPr>
      <w:numPr>
        <w:numId w:val="10"/>
      </w:numPr>
      <w:spacing w:before="0" w:after="60"/>
      <w:jc w:val="left"/>
    </w:pPr>
  </w:style>
  <w:style w:type="paragraph" w:styleId="ListBullet2">
    <w:name w:val="List Bullet 2"/>
    <w:basedOn w:val="Normal"/>
    <w:uiPriority w:val="4"/>
    <w:unhideWhenUsed/>
    <w:qFormat/>
    <w:rsid w:val="007E36CB"/>
    <w:pPr>
      <w:numPr>
        <w:ilvl w:val="1"/>
        <w:numId w:val="10"/>
      </w:numPr>
      <w:contextualSpacing/>
      <w:jc w:val="left"/>
    </w:pPr>
  </w:style>
  <w:style w:type="paragraph" w:styleId="ListBullet3">
    <w:name w:val="List Bullet 3"/>
    <w:basedOn w:val="Normal"/>
    <w:uiPriority w:val="4"/>
    <w:unhideWhenUsed/>
    <w:rsid w:val="0015476E"/>
    <w:pPr>
      <w:numPr>
        <w:ilvl w:val="2"/>
        <w:numId w:val="10"/>
      </w:numPr>
      <w:contextualSpacing/>
    </w:pPr>
  </w:style>
  <w:style w:type="paragraph" w:customStyle="1" w:styleId="NumberedParagraph">
    <w:name w:val="Numbered Paragraph"/>
    <w:basedOn w:val="Normal"/>
    <w:link w:val="NumberedParagraphChar"/>
    <w:uiPriority w:val="1"/>
    <w:qFormat/>
    <w:rsid w:val="007E36CB"/>
    <w:pPr>
      <w:numPr>
        <w:numId w:val="11"/>
      </w:numPr>
    </w:pPr>
  </w:style>
  <w:style w:type="paragraph" w:styleId="BalloonText">
    <w:name w:val="Balloon Text"/>
    <w:basedOn w:val="Normal"/>
    <w:link w:val="BalloonTextChar"/>
    <w:uiPriority w:val="99"/>
    <w:semiHidden/>
    <w:unhideWhenUsed/>
    <w:rsid w:val="007B1CBD"/>
    <w:pPr>
      <w:spacing w:before="0" w:after="0"/>
    </w:pPr>
    <w:rPr>
      <w:sz w:val="16"/>
      <w:szCs w:val="16"/>
    </w:rPr>
  </w:style>
  <w:style w:type="character" w:customStyle="1" w:styleId="NumberedParagraphChar">
    <w:name w:val="Numbered Paragraph Char"/>
    <w:link w:val="NumberedParagraph"/>
    <w:uiPriority w:val="1"/>
    <w:rsid w:val="007E36CB"/>
    <w:rPr>
      <w:rFonts w:ascii="Arial" w:hAnsi="Arial"/>
      <w:szCs w:val="22"/>
      <w:lang w:val="en-GB" w:eastAsia="en-GB"/>
    </w:rPr>
  </w:style>
  <w:style w:type="character" w:customStyle="1" w:styleId="BalloonTextChar">
    <w:name w:val="Balloon Text Char"/>
    <w:link w:val="BalloonText"/>
    <w:uiPriority w:val="99"/>
    <w:semiHidden/>
    <w:rsid w:val="007B1CBD"/>
    <w:rPr>
      <w:rFonts w:ascii="Tahoma" w:hAnsi="Tahoma" w:cs="Tahoma"/>
      <w:sz w:val="16"/>
      <w:szCs w:val="16"/>
    </w:rPr>
  </w:style>
  <w:style w:type="paragraph" w:styleId="Caption">
    <w:name w:val="caption"/>
    <w:basedOn w:val="Normal"/>
    <w:next w:val="Normal"/>
    <w:link w:val="CaptionChar"/>
    <w:unhideWhenUsed/>
    <w:qFormat/>
    <w:rsid w:val="007E36CB"/>
    <w:pPr>
      <w:keepNext/>
      <w:spacing w:before="240"/>
      <w:jc w:val="center"/>
    </w:pPr>
    <w:rPr>
      <w:b/>
      <w:bCs/>
      <w:szCs w:val="18"/>
    </w:rPr>
  </w:style>
  <w:style w:type="paragraph" w:customStyle="1" w:styleId="Annex">
    <w:name w:val="Annex"/>
    <w:basedOn w:val="Normal"/>
    <w:next w:val="NumberedParagraph"/>
    <w:link w:val="AnnexChar"/>
    <w:uiPriority w:val="10"/>
    <w:qFormat/>
    <w:rsid w:val="007E36CB"/>
    <w:pPr>
      <w:pageBreakBefore/>
      <w:numPr>
        <w:ilvl w:val="3"/>
        <w:numId w:val="3"/>
      </w:numPr>
      <w:spacing w:after="360"/>
      <w:jc w:val="left"/>
      <w:outlineLvl w:val="0"/>
    </w:pPr>
    <w:rPr>
      <w:rFonts w:ascii="Tahoma Bold" w:hAnsi="Tahoma Bold"/>
      <w:b/>
      <w:color w:val="44697D"/>
      <w:sz w:val="32"/>
      <w:szCs w:val="32"/>
    </w:rPr>
  </w:style>
  <w:style w:type="paragraph" w:customStyle="1" w:styleId="Pa1">
    <w:name w:val="Pa1"/>
    <w:basedOn w:val="Normal"/>
    <w:next w:val="Normal"/>
    <w:uiPriority w:val="99"/>
    <w:rsid w:val="0023764F"/>
    <w:pPr>
      <w:autoSpaceDE w:val="0"/>
      <w:autoSpaceDN w:val="0"/>
      <w:adjustRightInd w:val="0"/>
      <w:spacing w:before="0" w:after="0" w:line="241" w:lineRule="atLeast"/>
      <w:jc w:val="left"/>
    </w:pPr>
    <w:rPr>
      <w:rFonts w:eastAsia="Calibri" w:cs="Tahoma"/>
      <w:sz w:val="24"/>
      <w:szCs w:val="24"/>
      <w:lang w:val="pl-PL" w:eastAsia="en-US"/>
    </w:rPr>
  </w:style>
  <w:style w:type="paragraph" w:styleId="TOC1">
    <w:name w:val="toc 1"/>
    <w:basedOn w:val="Normal"/>
    <w:uiPriority w:val="39"/>
    <w:qFormat/>
    <w:rsid w:val="00196D74"/>
    <w:pPr>
      <w:keepNext/>
      <w:tabs>
        <w:tab w:val="right" w:leader="dot" w:pos="9639"/>
      </w:tabs>
      <w:ind w:left="1134" w:hanging="1134"/>
      <w:jc w:val="left"/>
    </w:pPr>
    <w:rPr>
      <w:rFonts w:ascii="Tahoma Bold" w:hAnsi="Tahoma Bold"/>
      <w:b/>
      <w:noProof/>
      <w:color w:val="44697D"/>
    </w:rPr>
  </w:style>
  <w:style w:type="paragraph" w:styleId="TOC2">
    <w:name w:val="toc 2"/>
    <w:basedOn w:val="Normal"/>
    <w:uiPriority w:val="39"/>
    <w:qFormat/>
    <w:rsid w:val="00BC7E5B"/>
    <w:pPr>
      <w:tabs>
        <w:tab w:val="left" w:pos="1440"/>
        <w:tab w:val="right" w:leader="dot" w:pos="9639"/>
      </w:tabs>
      <w:ind w:left="1134" w:hanging="1134"/>
      <w:jc w:val="left"/>
    </w:pPr>
    <w:rPr>
      <w:b/>
      <w:noProof/>
      <w:color w:val="00B0F0"/>
      <w:kern w:val="18"/>
      <w:lang w:eastAsia="en-US"/>
    </w:rPr>
  </w:style>
  <w:style w:type="character" w:styleId="Hyperlink">
    <w:name w:val="Hyperlink"/>
    <w:uiPriority w:val="99"/>
    <w:rsid w:val="006732AB"/>
    <w:rPr>
      <w:color w:val="0000FF"/>
      <w:u w:val="single"/>
    </w:rPr>
  </w:style>
  <w:style w:type="paragraph" w:styleId="TOC3">
    <w:name w:val="toc 3"/>
    <w:basedOn w:val="Normal"/>
    <w:next w:val="Normal"/>
    <w:uiPriority w:val="39"/>
    <w:qFormat/>
    <w:rsid w:val="004B5CCC"/>
    <w:pPr>
      <w:tabs>
        <w:tab w:val="right" w:leader="dot" w:pos="9639"/>
      </w:tabs>
      <w:ind w:left="1134" w:hanging="850"/>
    </w:pPr>
    <w:rPr>
      <w:noProof/>
      <w:szCs w:val="24"/>
    </w:rPr>
  </w:style>
  <w:style w:type="paragraph" w:styleId="Subtitle">
    <w:name w:val="Subtitle"/>
    <w:basedOn w:val="Normal"/>
    <w:link w:val="SubtitleChar"/>
    <w:uiPriority w:val="11"/>
    <w:rsid w:val="006732AB"/>
    <w:pPr>
      <w:numPr>
        <w:numId w:val="1"/>
      </w:numPr>
      <w:tabs>
        <w:tab w:val="clear" w:pos="720"/>
      </w:tabs>
      <w:spacing w:before="0" w:after="60"/>
      <w:jc w:val="center"/>
      <w:outlineLvl w:val="1"/>
    </w:pPr>
    <w:rPr>
      <w:sz w:val="24"/>
      <w:szCs w:val="24"/>
      <w:lang w:val="en-AU" w:eastAsia="en-AU"/>
    </w:rPr>
  </w:style>
  <w:style w:type="character" w:customStyle="1" w:styleId="SubtitleChar">
    <w:name w:val="Subtitle Char"/>
    <w:link w:val="Subtitle"/>
    <w:uiPriority w:val="11"/>
    <w:rsid w:val="006732AB"/>
    <w:rPr>
      <w:rFonts w:ascii="Arial" w:hAnsi="Arial"/>
      <w:sz w:val="24"/>
      <w:szCs w:val="24"/>
      <w:lang w:val="en-AU" w:eastAsia="en-AU"/>
    </w:rPr>
  </w:style>
  <w:style w:type="paragraph" w:styleId="TOCHeading">
    <w:name w:val="TOC Heading"/>
    <w:basedOn w:val="Heading1"/>
    <w:next w:val="Normal"/>
    <w:uiPriority w:val="39"/>
    <w:qFormat/>
    <w:rsid w:val="006732AB"/>
    <w:pPr>
      <w:keepNext/>
      <w:keepLines/>
      <w:pageBreakBefore w:val="0"/>
      <w:numPr>
        <w:numId w:val="0"/>
      </w:numPr>
      <w:spacing w:before="480" w:after="0" w:line="276" w:lineRule="auto"/>
      <w:outlineLvl w:val="9"/>
    </w:pPr>
    <w:rPr>
      <w:rFonts w:ascii="Cambria" w:hAnsi="Cambria"/>
      <w:bCs/>
      <w:color w:val="365F91"/>
      <w:sz w:val="28"/>
      <w:szCs w:val="28"/>
      <w:lang w:val="en-US" w:eastAsia="en-US"/>
    </w:rPr>
  </w:style>
  <w:style w:type="paragraph" w:styleId="TableofFigures">
    <w:name w:val="table of figures"/>
    <w:basedOn w:val="Normal"/>
    <w:next w:val="Normal"/>
    <w:uiPriority w:val="99"/>
    <w:rsid w:val="006732AB"/>
    <w:rPr>
      <w:szCs w:val="24"/>
    </w:rPr>
  </w:style>
  <w:style w:type="paragraph" w:styleId="EndnoteText">
    <w:name w:val="endnote text"/>
    <w:basedOn w:val="Normal"/>
    <w:link w:val="EndnoteTextChar"/>
    <w:uiPriority w:val="99"/>
    <w:semiHidden/>
    <w:rsid w:val="00A7501E"/>
    <w:pPr>
      <w:widowControl w:val="0"/>
      <w:autoSpaceDE w:val="0"/>
      <w:autoSpaceDN w:val="0"/>
      <w:adjustRightInd w:val="0"/>
    </w:pPr>
    <w:rPr>
      <w:rFonts w:ascii="Courier New" w:hAnsi="Courier New"/>
      <w:szCs w:val="24"/>
      <w:lang w:val="en-US" w:eastAsia="en-US"/>
    </w:rPr>
  </w:style>
  <w:style w:type="character" w:customStyle="1" w:styleId="EndnoteTextChar">
    <w:name w:val="Endnote Text Char"/>
    <w:link w:val="EndnoteText"/>
    <w:uiPriority w:val="99"/>
    <w:semiHidden/>
    <w:rsid w:val="00A7501E"/>
    <w:rPr>
      <w:rFonts w:ascii="Courier New" w:eastAsia="Times New Roman" w:hAnsi="Courier New" w:cs="Times New Roman"/>
      <w:sz w:val="20"/>
      <w:szCs w:val="24"/>
      <w:lang w:val="en-US" w:eastAsia="en-US"/>
    </w:rPr>
  </w:style>
  <w:style w:type="character" w:customStyle="1" w:styleId="NormalIndentChar">
    <w:name w:val="Normal Indent Char"/>
    <w:link w:val="NormalIndent"/>
    <w:locked/>
    <w:rsid w:val="002121AC"/>
    <w:rPr>
      <w:rFonts w:ascii="Tahoma" w:hAnsi="Tahoma"/>
      <w:sz w:val="20"/>
    </w:rPr>
  </w:style>
  <w:style w:type="paragraph" w:customStyle="1" w:styleId="Table">
    <w:name w:val="Table"/>
    <w:basedOn w:val="Normal"/>
    <w:link w:val="TableChar"/>
    <w:qFormat/>
    <w:rsid w:val="008B6930"/>
    <w:pPr>
      <w:tabs>
        <w:tab w:val="left" w:pos="567"/>
      </w:tabs>
      <w:spacing w:before="0" w:after="0"/>
      <w:jc w:val="left"/>
    </w:pPr>
    <w:rPr>
      <w:lang w:eastAsia="en-US"/>
    </w:rPr>
  </w:style>
  <w:style w:type="paragraph" w:customStyle="1" w:styleId="Indentnumbered">
    <w:name w:val="Indent numbered"/>
    <w:basedOn w:val="NormalIndent"/>
    <w:link w:val="IndentnumberedChar"/>
    <w:rsid w:val="0005159B"/>
    <w:pPr>
      <w:tabs>
        <w:tab w:val="num" w:pos="1134"/>
        <w:tab w:val="left" w:pos="1276"/>
      </w:tabs>
      <w:spacing w:before="100" w:after="100"/>
      <w:ind w:left="1134" w:hanging="567"/>
      <w:jc w:val="left"/>
    </w:pPr>
    <w:rPr>
      <w:szCs w:val="24"/>
      <w:lang w:val="en-US"/>
    </w:rPr>
  </w:style>
  <w:style w:type="character" w:customStyle="1" w:styleId="IndentnumberedChar">
    <w:name w:val="Indent numbered Char"/>
    <w:link w:val="Indentnumbered"/>
    <w:locked/>
    <w:rsid w:val="0005159B"/>
    <w:rPr>
      <w:rFonts w:ascii="Tahoma" w:eastAsia="Times New Roman" w:hAnsi="Tahoma" w:cs="Times New Roman"/>
      <w:sz w:val="20"/>
      <w:szCs w:val="24"/>
      <w:lang w:val="en-US"/>
    </w:rPr>
  </w:style>
  <w:style w:type="character" w:customStyle="1" w:styleId="CaptionChar">
    <w:name w:val="Caption Char"/>
    <w:link w:val="Caption"/>
    <w:locked/>
    <w:rsid w:val="007E36CB"/>
    <w:rPr>
      <w:rFonts w:ascii="Tahoma" w:hAnsi="Tahoma"/>
      <w:b/>
      <w:bCs/>
      <w:sz w:val="20"/>
      <w:szCs w:val="18"/>
    </w:rPr>
  </w:style>
  <w:style w:type="paragraph" w:customStyle="1" w:styleId="Char21">
    <w:name w:val="Char21"/>
    <w:basedOn w:val="Normal"/>
    <w:uiPriority w:val="99"/>
    <w:rsid w:val="0005159B"/>
    <w:pPr>
      <w:spacing w:before="0" w:after="160" w:line="240" w:lineRule="exact"/>
      <w:jc w:val="left"/>
    </w:pPr>
    <w:rPr>
      <w:szCs w:val="20"/>
      <w:lang w:val="en-US" w:eastAsia="en-US"/>
    </w:rPr>
  </w:style>
  <w:style w:type="paragraph" w:styleId="NormalIndent">
    <w:name w:val="Normal Indent"/>
    <w:basedOn w:val="Normal"/>
    <w:link w:val="NormalIndentChar"/>
    <w:unhideWhenUsed/>
    <w:rsid w:val="0005159B"/>
    <w:pPr>
      <w:ind w:left="720"/>
    </w:pPr>
    <w:rPr>
      <w:szCs w:val="20"/>
    </w:rPr>
  </w:style>
  <w:style w:type="paragraph" w:customStyle="1" w:styleId="NoParagraphStyle">
    <w:name w:val="[No Paragraph Style]"/>
    <w:rsid w:val="00B250F9"/>
    <w:pPr>
      <w:autoSpaceDE w:val="0"/>
      <w:autoSpaceDN w:val="0"/>
      <w:adjustRightInd w:val="0"/>
      <w:spacing w:line="288" w:lineRule="auto"/>
      <w:textAlignment w:val="center"/>
    </w:pPr>
    <w:rPr>
      <w:rFonts w:ascii="Times Regular" w:hAnsi="Times Regular" w:cs="Times Regular"/>
      <w:color w:val="000000"/>
      <w:sz w:val="24"/>
      <w:szCs w:val="24"/>
      <w:lang w:val="en-GB" w:eastAsia="en-GB"/>
    </w:rPr>
  </w:style>
  <w:style w:type="numbering" w:customStyle="1" w:styleId="ListBulletsWorldBankADB">
    <w:name w:val="ListBulletsWorldBank/ADB"/>
    <w:rsid w:val="0015476E"/>
    <w:pPr>
      <w:numPr>
        <w:numId w:val="2"/>
      </w:numPr>
    </w:pPr>
  </w:style>
  <w:style w:type="paragraph" w:styleId="ListParagraph">
    <w:name w:val="List Paragraph"/>
    <w:aliases w:val="Indent Paragraph,Lettre d'introduction,Heading 2_sj,Dot pt,List Paragraph Char Char Char,Indicator Text,Numbered Para 1,List Paragraph12,Bullet Points,MAIN CONTENT,Bullet 1,List Paragraph (numbered (a)),Bullit,List Paragraph Aktis"/>
    <w:basedOn w:val="Normal"/>
    <w:link w:val="ListParagraphChar"/>
    <w:uiPriority w:val="34"/>
    <w:qFormat/>
    <w:rsid w:val="00945F9F"/>
    <w:pPr>
      <w:ind w:left="720"/>
      <w:contextualSpacing/>
    </w:pPr>
    <w:rPr>
      <w:szCs w:val="24"/>
    </w:rPr>
  </w:style>
  <w:style w:type="numbering" w:customStyle="1" w:styleId="IndentedNumberWorldBank">
    <w:name w:val="IndentedNumberWorldBank"/>
    <w:uiPriority w:val="99"/>
    <w:rsid w:val="00335E7C"/>
    <w:pPr>
      <w:numPr>
        <w:numId w:val="4"/>
      </w:numPr>
    </w:pPr>
  </w:style>
  <w:style w:type="paragraph" w:customStyle="1" w:styleId="Recommendation">
    <w:name w:val="Recommendation"/>
    <w:basedOn w:val="Normal"/>
    <w:next w:val="NumberedParagraph"/>
    <w:link w:val="RecommendationChar"/>
    <w:uiPriority w:val="10"/>
    <w:qFormat/>
    <w:rsid w:val="007E36CB"/>
    <w:pPr>
      <w:numPr>
        <w:numId w:val="12"/>
      </w:numPr>
      <w:jc w:val="left"/>
    </w:pPr>
    <w:rPr>
      <w:b/>
      <w:i/>
    </w:rPr>
  </w:style>
  <w:style w:type="paragraph" w:styleId="ListNumber">
    <w:name w:val="List Number"/>
    <w:basedOn w:val="Normal"/>
    <w:uiPriority w:val="4"/>
    <w:unhideWhenUsed/>
    <w:qFormat/>
    <w:rsid w:val="007E36CB"/>
    <w:pPr>
      <w:numPr>
        <w:numId w:val="9"/>
      </w:numPr>
      <w:spacing w:before="0" w:after="60"/>
      <w:jc w:val="left"/>
    </w:pPr>
  </w:style>
  <w:style w:type="paragraph" w:customStyle="1" w:styleId="USP">
    <w:name w:val="USP"/>
    <w:basedOn w:val="Normal"/>
    <w:next w:val="NumberedParagraph"/>
    <w:link w:val="USPChar"/>
    <w:uiPriority w:val="10"/>
    <w:qFormat/>
    <w:rsid w:val="007E36CB"/>
    <w:pPr>
      <w:numPr>
        <w:numId w:val="13"/>
      </w:numPr>
      <w:jc w:val="left"/>
    </w:pPr>
    <w:rPr>
      <w:b/>
      <w:i/>
    </w:rPr>
  </w:style>
  <w:style w:type="character" w:customStyle="1" w:styleId="RecommendationChar">
    <w:name w:val="Recommendation Char"/>
    <w:link w:val="Recommendation"/>
    <w:uiPriority w:val="10"/>
    <w:rsid w:val="007E36CB"/>
    <w:rPr>
      <w:rFonts w:ascii="Arial" w:hAnsi="Arial"/>
      <w:b/>
      <w:i/>
      <w:szCs w:val="22"/>
      <w:lang w:val="en-GB" w:eastAsia="en-GB"/>
    </w:rPr>
  </w:style>
  <w:style w:type="numbering" w:customStyle="1" w:styleId="Recommnendation">
    <w:name w:val="Recommnendation"/>
    <w:uiPriority w:val="99"/>
    <w:rsid w:val="007838B6"/>
    <w:pPr>
      <w:numPr>
        <w:numId w:val="6"/>
      </w:numPr>
    </w:pPr>
  </w:style>
  <w:style w:type="numbering" w:customStyle="1" w:styleId="KeyIssues">
    <w:name w:val="KeyIssues"/>
    <w:uiPriority w:val="99"/>
    <w:rsid w:val="00DC2F3D"/>
    <w:pPr>
      <w:numPr>
        <w:numId w:val="5"/>
      </w:numPr>
    </w:pPr>
  </w:style>
  <w:style w:type="paragraph" w:customStyle="1" w:styleId="KeyIssue">
    <w:name w:val="Key Issue"/>
    <w:basedOn w:val="Normal"/>
    <w:next w:val="NumberedParagraph"/>
    <w:link w:val="KeyIssueChar"/>
    <w:uiPriority w:val="10"/>
    <w:qFormat/>
    <w:rsid w:val="007E36CB"/>
    <w:pPr>
      <w:numPr>
        <w:numId w:val="14"/>
      </w:numPr>
      <w:jc w:val="left"/>
    </w:pPr>
    <w:rPr>
      <w:b/>
      <w:i/>
    </w:rPr>
  </w:style>
  <w:style w:type="character" w:customStyle="1" w:styleId="USPChar">
    <w:name w:val="USP Char"/>
    <w:link w:val="USP"/>
    <w:uiPriority w:val="10"/>
    <w:rsid w:val="007E36CB"/>
    <w:rPr>
      <w:rFonts w:ascii="Arial" w:hAnsi="Arial"/>
      <w:b/>
      <w:i/>
      <w:szCs w:val="22"/>
      <w:lang w:val="en-GB" w:eastAsia="en-GB"/>
    </w:rPr>
  </w:style>
  <w:style w:type="character" w:customStyle="1" w:styleId="KeyIssueChar">
    <w:name w:val="Key Issue Char"/>
    <w:link w:val="KeyIssue"/>
    <w:uiPriority w:val="10"/>
    <w:rsid w:val="007E36CB"/>
    <w:rPr>
      <w:rFonts w:ascii="Arial" w:hAnsi="Arial"/>
      <w:b/>
      <w:i/>
      <w:szCs w:val="22"/>
      <w:lang w:val="en-GB" w:eastAsia="en-GB"/>
    </w:rPr>
  </w:style>
  <w:style w:type="numbering" w:customStyle="1" w:styleId="USPList">
    <w:name w:val="USP List"/>
    <w:uiPriority w:val="99"/>
    <w:rsid w:val="007838B6"/>
    <w:pPr>
      <w:numPr>
        <w:numId w:val="7"/>
      </w:numPr>
    </w:pPr>
  </w:style>
  <w:style w:type="character" w:customStyle="1" w:styleId="AnnexChar">
    <w:name w:val="Annex Char"/>
    <w:link w:val="Annex"/>
    <w:uiPriority w:val="10"/>
    <w:rsid w:val="007E36CB"/>
    <w:rPr>
      <w:rFonts w:ascii="Tahoma Bold" w:hAnsi="Tahoma Bold"/>
      <w:b/>
      <w:color w:val="44697D"/>
      <w:sz w:val="32"/>
      <w:szCs w:val="32"/>
      <w:lang w:val="en-GB" w:eastAsia="en-GB"/>
    </w:rPr>
  </w:style>
  <w:style w:type="character" w:customStyle="1" w:styleId="A1">
    <w:name w:val="A1"/>
    <w:uiPriority w:val="99"/>
    <w:rsid w:val="0023764F"/>
    <w:rPr>
      <w:color w:val="385F79"/>
      <w:sz w:val="14"/>
      <w:szCs w:val="14"/>
    </w:rPr>
  </w:style>
  <w:style w:type="character" w:customStyle="1" w:styleId="A2">
    <w:name w:val="A2"/>
    <w:uiPriority w:val="99"/>
    <w:rsid w:val="0023764F"/>
    <w:rPr>
      <w:color w:val="385F79"/>
      <w:sz w:val="12"/>
      <w:szCs w:val="12"/>
    </w:rPr>
  </w:style>
  <w:style w:type="paragraph" w:styleId="BodyText">
    <w:name w:val="Body Text"/>
    <w:aliases w:val="Body Text Char3 Char,Body Text Char2 Char1 Char,Body Text Char Char1 Char1 Char,Body Text Char2 Char Char Char Char,Body Text Char Char1 Char Char Char Char,Char Char Char Char Char Char Char,Body Text Char Char2 Char Char,heading3,uvlaka 2"/>
    <w:basedOn w:val="Normal"/>
    <w:link w:val="BodyTextChar1"/>
    <w:rsid w:val="001D796C"/>
    <w:pPr>
      <w:spacing w:before="60" w:after="60"/>
      <w:ind w:left="720"/>
      <w:jc w:val="left"/>
    </w:pPr>
    <w:rPr>
      <w:sz w:val="24"/>
      <w:szCs w:val="24"/>
    </w:rPr>
  </w:style>
  <w:style w:type="character" w:customStyle="1" w:styleId="BodyTextChar">
    <w:name w:val="Body Text Char"/>
    <w:aliases w:val="heading3 Char,Body Text - Level 2 Char,uvlaka 2 Char,  uvlaka 2 Char"/>
    <w:uiPriority w:val="99"/>
    <w:rsid w:val="001D796C"/>
    <w:rPr>
      <w:rFonts w:ascii="Tahoma" w:hAnsi="Tahoma"/>
      <w:sz w:val="20"/>
    </w:rPr>
  </w:style>
  <w:style w:type="paragraph" w:styleId="NoSpacing">
    <w:name w:val="No Spacing"/>
    <w:link w:val="NoSpacingChar"/>
    <w:uiPriority w:val="1"/>
    <w:qFormat/>
    <w:rsid w:val="002C4598"/>
    <w:pPr>
      <w:jc w:val="both"/>
    </w:pPr>
    <w:rPr>
      <w:rFonts w:ascii="Times New Roman" w:hAnsi="Times New Roman"/>
      <w:sz w:val="24"/>
      <w:szCs w:val="22"/>
      <w:lang w:val="en-GB"/>
    </w:rPr>
  </w:style>
  <w:style w:type="character" w:customStyle="1" w:styleId="BodyTextChar1">
    <w:name w:val="Body Text Char1"/>
    <w:aliases w:val="Body Text Char3 Char Char,Body Text Char2 Char1 Char Char,Body Text Char Char1 Char1 Char Char,Body Text Char2 Char Char Char Char Char,Body Text Char Char1 Char Char Char Char Char,Char Char Char Char Char Char Char Char,heading3 Char1"/>
    <w:link w:val="BodyText"/>
    <w:locked/>
    <w:rsid w:val="001D796C"/>
    <w:rPr>
      <w:rFonts w:ascii="Arial" w:eastAsia="Times New Roman" w:hAnsi="Arial" w:cs="Times New Roman"/>
      <w:sz w:val="24"/>
      <w:szCs w:val="24"/>
    </w:rPr>
  </w:style>
  <w:style w:type="paragraph" w:styleId="DocumentMap">
    <w:name w:val="Document Map"/>
    <w:basedOn w:val="Normal"/>
    <w:link w:val="DocumentMapChar"/>
    <w:uiPriority w:val="99"/>
    <w:semiHidden/>
    <w:unhideWhenUsed/>
    <w:rsid w:val="00176554"/>
    <w:pPr>
      <w:spacing w:before="0" w:after="0"/>
    </w:pPr>
    <w:rPr>
      <w:sz w:val="16"/>
      <w:szCs w:val="16"/>
    </w:rPr>
  </w:style>
  <w:style w:type="character" w:customStyle="1" w:styleId="DocumentMapChar">
    <w:name w:val="Document Map Char"/>
    <w:link w:val="DocumentMap"/>
    <w:uiPriority w:val="99"/>
    <w:semiHidden/>
    <w:rsid w:val="00176554"/>
    <w:rPr>
      <w:rFonts w:ascii="Tahoma" w:hAnsi="Tahoma" w:cs="Tahoma"/>
      <w:sz w:val="16"/>
      <w:szCs w:val="16"/>
    </w:rPr>
  </w:style>
  <w:style w:type="paragraph" w:customStyle="1" w:styleId="DefaultParagraphFontParaCharCharCharCharCharChar1Char">
    <w:name w:val="Default Paragraph Font Para Char Char Char Char Char Char1 Char"/>
    <w:basedOn w:val="Normal"/>
    <w:rsid w:val="008B6930"/>
    <w:pPr>
      <w:spacing w:before="0" w:after="160" w:line="240" w:lineRule="exact"/>
      <w:jc w:val="left"/>
    </w:pPr>
    <w:rPr>
      <w:szCs w:val="20"/>
      <w:lang w:val="en-US" w:eastAsia="en-US"/>
    </w:rPr>
  </w:style>
  <w:style w:type="paragraph" w:customStyle="1" w:styleId="BasicParagraph">
    <w:name w:val="[Basic Paragraph]"/>
    <w:basedOn w:val="NoParagraphStyle"/>
    <w:uiPriority w:val="99"/>
    <w:rsid w:val="00193D93"/>
    <w:rPr>
      <w:rFonts w:ascii="Times New Roman" w:hAnsi="Times New Roman" w:cs="Times New Roman"/>
    </w:rPr>
  </w:style>
  <w:style w:type="character" w:styleId="PageNumber">
    <w:name w:val="page number"/>
    <w:basedOn w:val="DefaultParagraphFont"/>
    <w:unhideWhenUsed/>
    <w:rsid w:val="00820E04"/>
  </w:style>
  <w:style w:type="paragraph" w:styleId="FootnoteText">
    <w:name w:val="footnote text"/>
    <w:aliases w:val="Footnotes_UQ,Fußnotentextf,Fußnote,Footnote,Footnote Text Char1 Char,Footnote Text Char Char Char,Footnote Text Char1 Char Char Char,Footnote Text Char Char Char Char Char,Footnote Text Char1 Char1 Char,Footnote Text Char Char Char1 Char,f"/>
    <w:basedOn w:val="Normal"/>
    <w:link w:val="FootnoteTextChar"/>
    <w:uiPriority w:val="99"/>
    <w:unhideWhenUsed/>
    <w:rsid w:val="0075643F"/>
    <w:pPr>
      <w:spacing w:before="0" w:after="0" w:line="280" w:lineRule="atLeast"/>
      <w:jc w:val="left"/>
    </w:pPr>
    <w:rPr>
      <w:szCs w:val="20"/>
    </w:rPr>
  </w:style>
  <w:style w:type="character" w:customStyle="1" w:styleId="FootnoteTextChar">
    <w:name w:val="Footnote Text Char"/>
    <w:aliases w:val="Footnotes_UQ Char,Fußnotentextf Char,Fußnote Char,Footnote Char,Footnote Text Char1 Char Char,Footnote Text Char Char Char Char,Footnote Text Char1 Char Char Char Char,Footnote Text Char Char Char Char Char Char,f Char"/>
    <w:link w:val="FootnoteText"/>
    <w:uiPriority w:val="99"/>
    <w:rsid w:val="0075643F"/>
    <w:rPr>
      <w:rFonts w:ascii="Arial" w:hAnsi="Arial"/>
      <w:lang w:val="en-GB"/>
    </w:rPr>
  </w:style>
  <w:style w:type="character" w:styleId="FootnoteReference">
    <w:name w:val="footnote reference"/>
    <w:aliases w:val="BVI fnr,ftref, BVI fnr,Char Char1,16 Point,Superscript 6 Point,Char Char Char Char Car Char,nota pié di pagina"/>
    <w:uiPriority w:val="99"/>
    <w:unhideWhenUsed/>
    <w:rsid w:val="0075643F"/>
    <w:rPr>
      <w:vertAlign w:val="superscript"/>
    </w:rPr>
  </w:style>
  <w:style w:type="character" w:customStyle="1" w:styleId="A0">
    <w:name w:val="A0"/>
    <w:uiPriority w:val="99"/>
    <w:rsid w:val="0075643F"/>
    <w:rPr>
      <w:rFonts w:ascii="Century Gothic" w:hAnsi="Century Gothic" w:cs="Century Gothic" w:hint="default"/>
      <w:b/>
      <w:bCs/>
      <w:color w:val="000000"/>
      <w:sz w:val="16"/>
      <w:szCs w:val="16"/>
    </w:rPr>
  </w:style>
  <w:style w:type="character" w:styleId="CommentReference">
    <w:name w:val="annotation reference"/>
    <w:uiPriority w:val="99"/>
    <w:semiHidden/>
    <w:unhideWhenUsed/>
    <w:rsid w:val="00063EAF"/>
    <w:rPr>
      <w:sz w:val="16"/>
      <w:szCs w:val="16"/>
    </w:rPr>
  </w:style>
  <w:style w:type="paragraph" w:styleId="CommentText">
    <w:name w:val="annotation text"/>
    <w:basedOn w:val="Normal"/>
    <w:link w:val="CommentTextChar"/>
    <w:uiPriority w:val="99"/>
    <w:semiHidden/>
    <w:unhideWhenUsed/>
    <w:rsid w:val="00063EAF"/>
    <w:rPr>
      <w:szCs w:val="20"/>
    </w:rPr>
  </w:style>
  <w:style w:type="character" w:customStyle="1" w:styleId="CommentTextChar">
    <w:name w:val="Comment Text Char"/>
    <w:link w:val="CommentText"/>
    <w:uiPriority w:val="99"/>
    <w:semiHidden/>
    <w:rsid w:val="00063EAF"/>
    <w:rPr>
      <w:rFonts w:ascii="Tahoma" w:hAnsi="Tahoma"/>
      <w:lang w:val="en-GB" w:eastAsia="en-GB"/>
    </w:rPr>
  </w:style>
  <w:style w:type="paragraph" w:styleId="CommentSubject">
    <w:name w:val="annotation subject"/>
    <w:basedOn w:val="CommentText"/>
    <w:next w:val="CommentText"/>
    <w:link w:val="CommentSubjectChar"/>
    <w:uiPriority w:val="99"/>
    <w:semiHidden/>
    <w:unhideWhenUsed/>
    <w:rsid w:val="00063EAF"/>
    <w:rPr>
      <w:b/>
      <w:bCs/>
    </w:rPr>
  </w:style>
  <w:style w:type="character" w:customStyle="1" w:styleId="CommentSubjectChar">
    <w:name w:val="Comment Subject Char"/>
    <w:link w:val="CommentSubject"/>
    <w:uiPriority w:val="99"/>
    <w:semiHidden/>
    <w:rsid w:val="00063EAF"/>
    <w:rPr>
      <w:rFonts w:ascii="Tahoma" w:hAnsi="Tahoma"/>
      <w:b/>
      <w:bCs/>
      <w:lang w:val="en-GB" w:eastAsia="en-GB"/>
    </w:rPr>
  </w:style>
  <w:style w:type="character" w:customStyle="1" w:styleId="None">
    <w:name w:val="None"/>
    <w:rsid w:val="00063EAF"/>
    <w:rPr>
      <w:rFonts w:ascii="Arial Bold" w:hAnsi="Arial Bold"/>
      <w:b/>
      <w:sz w:val="20"/>
    </w:rPr>
  </w:style>
  <w:style w:type="character" w:customStyle="1" w:styleId="NoSpacingChar">
    <w:name w:val="No Spacing Char"/>
    <w:link w:val="NoSpacing"/>
    <w:uiPriority w:val="1"/>
    <w:rsid w:val="00063EAF"/>
    <w:rPr>
      <w:rFonts w:ascii="Times New Roman" w:hAnsi="Times New Roman"/>
      <w:sz w:val="24"/>
      <w:szCs w:val="22"/>
      <w:lang w:val="en-GB" w:eastAsia="en-US" w:bidi="ar-SA"/>
    </w:rPr>
  </w:style>
  <w:style w:type="paragraph" w:customStyle="1" w:styleId="Default">
    <w:name w:val="Default"/>
    <w:rsid w:val="00063EAF"/>
    <w:pPr>
      <w:autoSpaceDE w:val="0"/>
      <w:autoSpaceDN w:val="0"/>
      <w:adjustRightInd w:val="0"/>
    </w:pPr>
    <w:rPr>
      <w:rFonts w:ascii="Constantia" w:eastAsia="Calibri" w:hAnsi="Constantia" w:cs="Constantia"/>
      <w:color w:val="000000"/>
      <w:sz w:val="24"/>
      <w:szCs w:val="24"/>
      <w:lang w:val="en-GB"/>
    </w:rPr>
  </w:style>
  <w:style w:type="character" w:customStyle="1" w:styleId="A4">
    <w:name w:val="A4"/>
    <w:uiPriority w:val="99"/>
    <w:rsid w:val="00063EAF"/>
    <w:rPr>
      <w:rFonts w:cs="Constantia"/>
      <w:color w:val="000000"/>
      <w:sz w:val="16"/>
      <w:szCs w:val="16"/>
    </w:rPr>
  </w:style>
  <w:style w:type="character" w:customStyle="1" w:styleId="ListParagraphChar">
    <w:name w:val="List Paragraph Char"/>
    <w:aliases w:val="Indent Paragraph Char,Lettre d'introduction Char,Heading 2_sj Char,Dot pt Char,List Paragraph Char Char Char Char,Indicator Text Char,Numbered Para 1 Char,List Paragraph12 Char,Bullet Points Char,MAIN CONTENT Char,Bullet 1 Char"/>
    <w:link w:val="ListParagraph"/>
    <w:uiPriority w:val="34"/>
    <w:locked/>
    <w:rsid w:val="00063EAF"/>
    <w:rPr>
      <w:rFonts w:ascii="Tahoma" w:hAnsi="Tahoma"/>
      <w:szCs w:val="24"/>
      <w:lang w:val="en-GB" w:eastAsia="en-GB"/>
    </w:rPr>
  </w:style>
  <w:style w:type="paragraph" w:styleId="ListNumber2">
    <w:name w:val="List Number 2"/>
    <w:basedOn w:val="Normal"/>
    <w:uiPriority w:val="4"/>
    <w:unhideWhenUsed/>
    <w:qFormat/>
    <w:rsid w:val="00572A33"/>
    <w:pPr>
      <w:numPr>
        <w:numId w:val="15"/>
      </w:numPr>
      <w:contextualSpacing/>
    </w:pPr>
  </w:style>
  <w:style w:type="table" w:customStyle="1" w:styleId="PlainTable41">
    <w:name w:val="Plain Table 41"/>
    <w:basedOn w:val="TableNormal"/>
    <w:uiPriority w:val="44"/>
    <w:rsid w:val="00572A33"/>
    <w:rPr>
      <w:rFonts w:eastAsia="Calibri"/>
      <w:sz w:val="22"/>
      <w:szCs w:val="22"/>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ListBulletChar">
    <w:name w:val="List Bullet Char"/>
    <w:link w:val="ListBullet"/>
    <w:uiPriority w:val="99"/>
    <w:rsid w:val="00572A33"/>
    <w:rPr>
      <w:rFonts w:ascii="Arial" w:hAnsi="Arial"/>
      <w:szCs w:val="22"/>
      <w:lang w:val="en-GB" w:eastAsia="en-GB"/>
    </w:rPr>
  </w:style>
  <w:style w:type="numbering" w:customStyle="1" w:styleId="Style1">
    <w:name w:val="Style1"/>
    <w:uiPriority w:val="99"/>
    <w:rsid w:val="00572A33"/>
    <w:pPr>
      <w:numPr>
        <w:numId w:val="16"/>
      </w:numPr>
    </w:pPr>
  </w:style>
  <w:style w:type="paragraph" w:styleId="BodyText2">
    <w:name w:val="Body Text 2"/>
    <w:basedOn w:val="Normal"/>
    <w:link w:val="BodyText2Char"/>
    <w:uiPriority w:val="99"/>
    <w:unhideWhenUsed/>
    <w:rsid w:val="00572A33"/>
    <w:pPr>
      <w:spacing w:before="0" w:line="480" w:lineRule="auto"/>
      <w:jc w:val="left"/>
    </w:pPr>
    <w:rPr>
      <w:szCs w:val="23"/>
    </w:rPr>
  </w:style>
  <w:style w:type="character" w:customStyle="1" w:styleId="BodyText2Char">
    <w:name w:val="Body Text 2 Char"/>
    <w:link w:val="BodyText2"/>
    <w:uiPriority w:val="99"/>
    <w:rsid w:val="00572A33"/>
    <w:rPr>
      <w:rFonts w:ascii="Arial" w:hAnsi="Arial" w:cs="Arial"/>
      <w:szCs w:val="23"/>
      <w:lang w:val="en-GB"/>
    </w:rPr>
  </w:style>
  <w:style w:type="character" w:customStyle="1" w:styleId="Hyperlink0">
    <w:name w:val="Hyperlink.0"/>
    <w:rsid w:val="00572A33"/>
    <w:rPr>
      <w:rFonts w:ascii="Arial Bold" w:hAnsi="Arial Bold"/>
      <w:b/>
      <w:sz w:val="20"/>
      <w:lang w:val="en-US"/>
    </w:rPr>
  </w:style>
  <w:style w:type="paragraph" w:customStyle="1" w:styleId="TextBoxWriting">
    <w:name w:val="Text Box Writing"/>
    <w:basedOn w:val="Normal"/>
    <w:link w:val="TextBoxWritingChar"/>
    <w:uiPriority w:val="15"/>
    <w:qFormat/>
    <w:rsid w:val="003D0838"/>
    <w:pPr>
      <w:spacing w:before="60" w:after="60"/>
    </w:pPr>
    <w:rPr>
      <w:rFonts w:eastAsia="Calibri"/>
      <w:color w:val="44697D"/>
      <w:sz w:val="18"/>
      <w:lang w:bidi="en-US"/>
    </w:rPr>
  </w:style>
  <w:style w:type="paragraph" w:customStyle="1" w:styleId="WYGTitle">
    <w:name w:val="WYG Title"/>
    <w:basedOn w:val="Normal"/>
    <w:uiPriority w:val="15"/>
    <w:qFormat/>
    <w:rsid w:val="003D0838"/>
    <w:pPr>
      <w:spacing w:before="0" w:after="200"/>
      <w:jc w:val="left"/>
    </w:pPr>
    <w:rPr>
      <w:rFonts w:eastAsia="Calibri"/>
      <w:color w:val="A6A6A6"/>
      <w:sz w:val="40"/>
      <w:lang w:eastAsia="en-US" w:bidi="en-US"/>
    </w:rPr>
  </w:style>
  <w:style w:type="character" w:customStyle="1" w:styleId="TextBoxWritingChar">
    <w:name w:val="Text Box Writing Char"/>
    <w:link w:val="TextBoxWriting"/>
    <w:uiPriority w:val="15"/>
    <w:rsid w:val="003D0838"/>
    <w:rPr>
      <w:rFonts w:ascii="Tahoma" w:eastAsia="Calibri" w:hAnsi="Tahoma"/>
      <w:color w:val="44697D"/>
      <w:sz w:val="18"/>
      <w:szCs w:val="22"/>
      <w:lang w:val="en-GB" w:bidi="en-US"/>
    </w:rPr>
  </w:style>
  <w:style w:type="paragraph" w:styleId="Title">
    <w:name w:val="Title"/>
    <w:basedOn w:val="Normal"/>
    <w:next w:val="Normal"/>
    <w:link w:val="TitleChar"/>
    <w:uiPriority w:val="10"/>
    <w:rsid w:val="003D0838"/>
    <w:pPr>
      <w:numPr>
        <w:ilvl w:val="3"/>
        <w:numId w:val="21"/>
      </w:numPr>
      <w:pBdr>
        <w:bottom w:val="single" w:sz="8" w:space="4" w:color="5B9BD5"/>
      </w:pBdr>
      <w:spacing w:before="0" w:after="300"/>
      <w:contextualSpacing/>
    </w:pPr>
    <w:rPr>
      <w:rFonts w:ascii="Calibri Light" w:hAnsi="Calibri Light"/>
      <w:color w:val="323E4F"/>
      <w:spacing w:val="5"/>
      <w:kern w:val="28"/>
      <w:sz w:val="52"/>
      <w:szCs w:val="52"/>
      <w:lang w:bidi="en-US"/>
    </w:rPr>
  </w:style>
  <w:style w:type="character" w:customStyle="1" w:styleId="TitleChar">
    <w:name w:val="Title Char"/>
    <w:link w:val="Title"/>
    <w:uiPriority w:val="10"/>
    <w:rsid w:val="003D0838"/>
    <w:rPr>
      <w:rFonts w:ascii="Calibri Light" w:hAnsi="Calibri Light"/>
      <w:color w:val="323E4F"/>
      <w:spacing w:val="5"/>
      <w:kern w:val="28"/>
      <w:sz w:val="52"/>
      <w:szCs w:val="52"/>
      <w:lang w:val="en-GB" w:eastAsia="en-GB" w:bidi="en-US"/>
    </w:rPr>
  </w:style>
  <w:style w:type="paragraph" w:styleId="TOC4">
    <w:name w:val="toc 4"/>
    <w:basedOn w:val="Normal"/>
    <w:next w:val="Normal"/>
    <w:autoRedefine/>
    <w:uiPriority w:val="39"/>
    <w:semiHidden/>
    <w:unhideWhenUsed/>
    <w:rsid w:val="003D0838"/>
    <w:pPr>
      <w:spacing w:before="0" w:after="100"/>
      <w:ind w:left="600"/>
    </w:pPr>
    <w:rPr>
      <w:rFonts w:eastAsia="Calibri"/>
      <w:sz w:val="18"/>
      <w:lang w:eastAsia="en-US" w:bidi="en-US"/>
    </w:rPr>
  </w:style>
  <w:style w:type="paragraph" w:styleId="TOC5">
    <w:name w:val="toc 5"/>
    <w:basedOn w:val="Normal"/>
    <w:next w:val="Normal"/>
    <w:autoRedefine/>
    <w:uiPriority w:val="39"/>
    <w:semiHidden/>
    <w:unhideWhenUsed/>
    <w:rsid w:val="003D0838"/>
    <w:pPr>
      <w:spacing w:before="0" w:after="100"/>
      <w:ind w:left="800"/>
    </w:pPr>
    <w:rPr>
      <w:rFonts w:eastAsia="Calibri"/>
      <w:sz w:val="18"/>
      <w:lang w:eastAsia="en-US" w:bidi="en-US"/>
    </w:rPr>
  </w:style>
  <w:style w:type="paragraph" w:styleId="TOC6">
    <w:name w:val="toc 6"/>
    <w:basedOn w:val="Normal"/>
    <w:next w:val="Normal"/>
    <w:autoRedefine/>
    <w:uiPriority w:val="39"/>
    <w:semiHidden/>
    <w:unhideWhenUsed/>
    <w:rsid w:val="003D0838"/>
    <w:pPr>
      <w:spacing w:before="0" w:after="100"/>
      <w:ind w:left="1000"/>
    </w:pPr>
    <w:rPr>
      <w:rFonts w:eastAsia="Calibri"/>
      <w:sz w:val="18"/>
      <w:lang w:eastAsia="en-US" w:bidi="en-US"/>
    </w:rPr>
  </w:style>
  <w:style w:type="paragraph" w:styleId="TOC7">
    <w:name w:val="toc 7"/>
    <w:basedOn w:val="Normal"/>
    <w:next w:val="Normal"/>
    <w:autoRedefine/>
    <w:uiPriority w:val="39"/>
    <w:semiHidden/>
    <w:unhideWhenUsed/>
    <w:rsid w:val="003D0838"/>
    <w:pPr>
      <w:spacing w:before="0" w:after="100"/>
      <w:ind w:left="1200"/>
    </w:pPr>
    <w:rPr>
      <w:rFonts w:eastAsia="Calibri"/>
      <w:sz w:val="18"/>
      <w:lang w:eastAsia="en-US" w:bidi="en-US"/>
    </w:rPr>
  </w:style>
  <w:style w:type="paragraph" w:styleId="TOC8">
    <w:name w:val="toc 8"/>
    <w:basedOn w:val="Normal"/>
    <w:next w:val="Normal"/>
    <w:autoRedefine/>
    <w:uiPriority w:val="39"/>
    <w:semiHidden/>
    <w:unhideWhenUsed/>
    <w:rsid w:val="003D0838"/>
    <w:pPr>
      <w:spacing w:before="0" w:after="100"/>
      <w:ind w:left="1400"/>
    </w:pPr>
    <w:rPr>
      <w:rFonts w:eastAsia="Calibri"/>
      <w:sz w:val="18"/>
      <w:lang w:eastAsia="en-US" w:bidi="en-US"/>
    </w:rPr>
  </w:style>
  <w:style w:type="paragraph" w:styleId="TOC9">
    <w:name w:val="toc 9"/>
    <w:basedOn w:val="Normal"/>
    <w:next w:val="Normal"/>
    <w:autoRedefine/>
    <w:uiPriority w:val="39"/>
    <w:semiHidden/>
    <w:unhideWhenUsed/>
    <w:rsid w:val="003D0838"/>
    <w:pPr>
      <w:spacing w:before="0" w:after="100"/>
      <w:ind w:left="1600"/>
    </w:pPr>
    <w:rPr>
      <w:rFonts w:eastAsia="Calibri"/>
      <w:sz w:val="18"/>
      <w:lang w:eastAsia="en-US" w:bidi="en-US"/>
    </w:rPr>
  </w:style>
  <w:style w:type="paragraph" w:styleId="EnvelopeAddress">
    <w:name w:val="envelope address"/>
    <w:basedOn w:val="Normal"/>
    <w:uiPriority w:val="99"/>
    <w:semiHidden/>
    <w:unhideWhenUsed/>
    <w:rsid w:val="003D0838"/>
    <w:pPr>
      <w:framePr w:w="7920" w:h="1980" w:hRule="exact" w:hSpace="180" w:wrap="auto" w:hAnchor="page" w:xAlign="center" w:yAlign="bottom"/>
      <w:spacing w:before="0" w:after="200"/>
      <w:ind w:left="2880"/>
    </w:pPr>
    <w:rPr>
      <w:rFonts w:ascii="Calibri Light" w:hAnsi="Calibri Light"/>
      <w:sz w:val="18"/>
      <w:lang w:eastAsia="en-US" w:bidi="en-US"/>
    </w:rPr>
  </w:style>
  <w:style w:type="paragraph" w:styleId="BodyTextIndent">
    <w:name w:val="Body Text Indent"/>
    <w:basedOn w:val="Normal"/>
    <w:link w:val="BodyTextIndentChar"/>
    <w:uiPriority w:val="99"/>
    <w:semiHidden/>
    <w:unhideWhenUsed/>
    <w:rsid w:val="003D0838"/>
    <w:pPr>
      <w:spacing w:before="0" w:after="200"/>
      <w:ind w:left="283"/>
    </w:pPr>
    <w:rPr>
      <w:rFonts w:eastAsia="Calibri"/>
      <w:sz w:val="18"/>
      <w:lang w:bidi="en-US"/>
    </w:rPr>
  </w:style>
  <w:style w:type="character" w:customStyle="1" w:styleId="BodyTextIndentChar">
    <w:name w:val="Body Text Indent Char"/>
    <w:link w:val="BodyTextIndent"/>
    <w:uiPriority w:val="99"/>
    <w:semiHidden/>
    <w:rsid w:val="003D0838"/>
    <w:rPr>
      <w:rFonts w:ascii="Tahoma" w:eastAsia="Calibri" w:hAnsi="Tahoma"/>
      <w:sz w:val="18"/>
      <w:szCs w:val="22"/>
      <w:lang w:val="en-GB" w:bidi="en-US"/>
    </w:rPr>
  </w:style>
  <w:style w:type="paragraph" w:styleId="Date">
    <w:name w:val="Date"/>
    <w:basedOn w:val="Normal"/>
    <w:next w:val="Normal"/>
    <w:link w:val="DateChar"/>
    <w:uiPriority w:val="99"/>
    <w:semiHidden/>
    <w:unhideWhenUsed/>
    <w:rsid w:val="003D0838"/>
    <w:pPr>
      <w:spacing w:before="0" w:after="200"/>
    </w:pPr>
    <w:rPr>
      <w:rFonts w:eastAsia="Calibri"/>
      <w:sz w:val="18"/>
      <w:lang w:bidi="en-US"/>
    </w:rPr>
  </w:style>
  <w:style w:type="character" w:customStyle="1" w:styleId="DateChar">
    <w:name w:val="Date Char"/>
    <w:link w:val="Date"/>
    <w:uiPriority w:val="99"/>
    <w:semiHidden/>
    <w:rsid w:val="003D0838"/>
    <w:rPr>
      <w:rFonts w:ascii="Tahoma" w:eastAsia="Calibri" w:hAnsi="Tahoma"/>
      <w:sz w:val="18"/>
      <w:szCs w:val="22"/>
      <w:lang w:val="en-GB" w:bidi="en-US"/>
    </w:rPr>
  </w:style>
  <w:style w:type="paragraph" w:styleId="BodyText3">
    <w:name w:val="Body Text 3"/>
    <w:basedOn w:val="Normal"/>
    <w:link w:val="BodyText3Char"/>
    <w:uiPriority w:val="99"/>
    <w:semiHidden/>
    <w:unhideWhenUsed/>
    <w:rsid w:val="003D0838"/>
    <w:pPr>
      <w:spacing w:before="0" w:after="200"/>
    </w:pPr>
    <w:rPr>
      <w:rFonts w:eastAsia="Calibri"/>
      <w:sz w:val="16"/>
      <w:szCs w:val="16"/>
      <w:lang w:bidi="en-US"/>
    </w:rPr>
  </w:style>
  <w:style w:type="character" w:customStyle="1" w:styleId="BodyText3Char">
    <w:name w:val="Body Text 3 Char"/>
    <w:link w:val="BodyText3"/>
    <w:uiPriority w:val="99"/>
    <w:semiHidden/>
    <w:rsid w:val="003D0838"/>
    <w:rPr>
      <w:rFonts w:ascii="Tahoma" w:eastAsia="Calibri" w:hAnsi="Tahoma"/>
      <w:sz w:val="16"/>
      <w:szCs w:val="16"/>
      <w:lang w:val="en-GB" w:bidi="en-US"/>
    </w:rPr>
  </w:style>
  <w:style w:type="paragraph" w:styleId="BodyTextIndent2">
    <w:name w:val="Body Text Indent 2"/>
    <w:basedOn w:val="Normal"/>
    <w:link w:val="BodyTextIndent2Char"/>
    <w:uiPriority w:val="99"/>
    <w:semiHidden/>
    <w:unhideWhenUsed/>
    <w:rsid w:val="003D0838"/>
    <w:pPr>
      <w:spacing w:before="0" w:after="200" w:line="480" w:lineRule="auto"/>
      <w:ind w:left="283"/>
    </w:pPr>
    <w:rPr>
      <w:rFonts w:eastAsia="Calibri"/>
      <w:sz w:val="18"/>
      <w:lang w:bidi="en-US"/>
    </w:rPr>
  </w:style>
  <w:style w:type="character" w:customStyle="1" w:styleId="BodyTextIndent2Char">
    <w:name w:val="Body Text Indent 2 Char"/>
    <w:link w:val="BodyTextIndent2"/>
    <w:uiPriority w:val="99"/>
    <w:semiHidden/>
    <w:rsid w:val="003D0838"/>
    <w:rPr>
      <w:rFonts w:ascii="Tahoma" w:eastAsia="Calibri" w:hAnsi="Tahoma"/>
      <w:sz w:val="18"/>
      <w:szCs w:val="22"/>
      <w:lang w:val="en-GB" w:bidi="en-US"/>
    </w:rPr>
  </w:style>
  <w:style w:type="paragraph" w:styleId="BodyTextIndent3">
    <w:name w:val="Body Text Indent 3"/>
    <w:basedOn w:val="Normal"/>
    <w:link w:val="BodyTextIndent3Char"/>
    <w:uiPriority w:val="99"/>
    <w:semiHidden/>
    <w:unhideWhenUsed/>
    <w:rsid w:val="003D0838"/>
    <w:pPr>
      <w:spacing w:before="0" w:after="200"/>
      <w:ind w:left="283"/>
    </w:pPr>
    <w:rPr>
      <w:rFonts w:eastAsia="Calibri"/>
      <w:sz w:val="16"/>
      <w:szCs w:val="16"/>
      <w:lang w:bidi="en-US"/>
    </w:rPr>
  </w:style>
  <w:style w:type="character" w:customStyle="1" w:styleId="BodyTextIndent3Char">
    <w:name w:val="Body Text Indent 3 Char"/>
    <w:link w:val="BodyTextIndent3"/>
    <w:uiPriority w:val="99"/>
    <w:semiHidden/>
    <w:rsid w:val="003D0838"/>
    <w:rPr>
      <w:rFonts w:ascii="Tahoma" w:eastAsia="Calibri" w:hAnsi="Tahoma"/>
      <w:sz w:val="16"/>
      <w:szCs w:val="16"/>
      <w:lang w:val="en-GB" w:bidi="en-US"/>
    </w:rPr>
  </w:style>
  <w:style w:type="paragraph" w:styleId="PlainText">
    <w:name w:val="Plain Text"/>
    <w:basedOn w:val="Normal"/>
    <w:link w:val="PlainTextChar"/>
    <w:uiPriority w:val="99"/>
    <w:semiHidden/>
    <w:unhideWhenUsed/>
    <w:rsid w:val="003D0838"/>
    <w:pPr>
      <w:spacing w:before="0" w:after="200"/>
    </w:pPr>
    <w:rPr>
      <w:rFonts w:ascii="Consolas" w:eastAsia="Calibri" w:hAnsi="Consolas"/>
      <w:sz w:val="21"/>
      <w:szCs w:val="21"/>
      <w:lang w:bidi="en-US"/>
    </w:rPr>
  </w:style>
  <w:style w:type="character" w:customStyle="1" w:styleId="PlainTextChar">
    <w:name w:val="Plain Text Char"/>
    <w:link w:val="PlainText"/>
    <w:uiPriority w:val="99"/>
    <w:semiHidden/>
    <w:rsid w:val="003D0838"/>
    <w:rPr>
      <w:rFonts w:ascii="Consolas" w:eastAsia="Calibri" w:hAnsi="Consolas"/>
      <w:sz w:val="21"/>
      <w:szCs w:val="21"/>
      <w:lang w:val="en-GB" w:bidi="en-US"/>
    </w:rPr>
  </w:style>
  <w:style w:type="paragraph" w:styleId="NormalWeb">
    <w:name w:val="Normal (Web)"/>
    <w:basedOn w:val="Normal"/>
    <w:uiPriority w:val="99"/>
    <w:semiHidden/>
    <w:unhideWhenUsed/>
    <w:rsid w:val="003D0838"/>
    <w:pPr>
      <w:spacing w:before="0" w:after="200"/>
    </w:pPr>
    <w:rPr>
      <w:rFonts w:ascii="Times New Roman" w:eastAsia="Calibri" w:hAnsi="Times New Roman"/>
      <w:sz w:val="18"/>
      <w:lang w:eastAsia="en-US" w:bidi="en-US"/>
    </w:rPr>
  </w:style>
  <w:style w:type="character" w:styleId="PlaceholderText">
    <w:name w:val="Placeholder Text"/>
    <w:uiPriority w:val="99"/>
    <w:semiHidden/>
    <w:rsid w:val="003D0838"/>
    <w:rPr>
      <w:color w:val="808080"/>
    </w:rPr>
  </w:style>
  <w:style w:type="paragraph" w:customStyle="1" w:styleId="Numbered">
    <w:name w:val="Numbered"/>
    <w:basedOn w:val="Normal"/>
    <w:rsid w:val="003D0838"/>
    <w:pPr>
      <w:overflowPunct w:val="0"/>
      <w:autoSpaceDE w:val="0"/>
      <w:autoSpaceDN w:val="0"/>
      <w:adjustRightInd w:val="0"/>
      <w:spacing w:before="0" w:after="200"/>
      <w:textAlignment w:val="baseline"/>
    </w:pPr>
    <w:rPr>
      <w:rFonts w:eastAsia="Calibri"/>
      <w:sz w:val="18"/>
      <w:lang w:eastAsia="en-US" w:bidi="en-US"/>
    </w:rPr>
  </w:style>
  <w:style w:type="paragraph" w:customStyle="1" w:styleId="bullet">
    <w:name w:val="bullet"/>
    <w:basedOn w:val="BodyText3"/>
    <w:rsid w:val="003D0838"/>
    <w:pPr>
      <w:numPr>
        <w:numId w:val="17"/>
      </w:numPr>
      <w:tabs>
        <w:tab w:val="clear" w:pos="397"/>
      </w:tabs>
      <w:spacing w:after="60"/>
      <w:ind w:left="1134" w:hanging="567"/>
    </w:pPr>
    <w:rPr>
      <w:sz w:val="20"/>
    </w:rPr>
  </w:style>
  <w:style w:type="paragraph" w:customStyle="1" w:styleId="Tablebullet">
    <w:name w:val="Table bullet"/>
    <w:basedOn w:val="Normal"/>
    <w:rsid w:val="003D0838"/>
    <w:pPr>
      <w:spacing w:before="0" w:after="200"/>
      <w:jc w:val="left"/>
    </w:pPr>
    <w:rPr>
      <w:rFonts w:eastAsia="Calibri" w:cs="Tahoma"/>
      <w:sz w:val="18"/>
      <w:lang w:eastAsia="en-US" w:bidi="en-US"/>
    </w:rPr>
  </w:style>
  <w:style w:type="paragraph" w:customStyle="1" w:styleId="Bullets">
    <w:name w:val="Bullets"/>
    <w:basedOn w:val="Normal"/>
    <w:uiPriority w:val="99"/>
    <w:rsid w:val="003D0838"/>
    <w:pPr>
      <w:numPr>
        <w:numId w:val="18"/>
      </w:numPr>
      <w:tabs>
        <w:tab w:val="clear" w:pos="360"/>
      </w:tabs>
      <w:spacing w:before="60" w:after="60"/>
      <w:ind w:left="1134" w:hanging="567"/>
    </w:pPr>
    <w:rPr>
      <w:rFonts w:eastAsia="Calibri"/>
      <w:sz w:val="18"/>
      <w:lang w:eastAsia="en-US" w:bidi="en-US"/>
    </w:rPr>
  </w:style>
  <w:style w:type="numbering" w:customStyle="1" w:styleId="Style2">
    <w:name w:val="Style2"/>
    <w:uiPriority w:val="99"/>
    <w:rsid w:val="003D0838"/>
    <w:pPr>
      <w:numPr>
        <w:numId w:val="19"/>
      </w:numPr>
    </w:pPr>
  </w:style>
  <w:style w:type="paragraph" w:customStyle="1" w:styleId="Footnotes">
    <w:name w:val="Footnotes"/>
    <w:basedOn w:val="Normal"/>
    <w:uiPriority w:val="15"/>
    <w:rsid w:val="003D0838"/>
    <w:pPr>
      <w:spacing w:before="0" w:after="200"/>
      <w:jc w:val="left"/>
    </w:pPr>
    <w:rPr>
      <w:rFonts w:eastAsia="Calibri"/>
      <w:sz w:val="18"/>
      <w:szCs w:val="18"/>
      <w:vertAlign w:val="superscript"/>
      <w:lang w:eastAsia="en-US" w:bidi="en-US"/>
    </w:rPr>
  </w:style>
  <w:style w:type="character" w:styleId="FollowedHyperlink">
    <w:name w:val="FollowedHyperlink"/>
    <w:uiPriority w:val="99"/>
    <w:semiHidden/>
    <w:unhideWhenUsed/>
    <w:rsid w:val="003D0838"/>
    <w:rPr>
      <w:color w:val="954F72"/>
      <w:u w:val="single"/>
    </w:rPr>
  </w:style>
  <w:style w:type="paragraph" w:styleId="ListBullet4">
    <w:name w:val="List Bullet 4"/>
    <w:basedOn w:val="Normal"/>
    <w:uiPriority w:val="99"/>
    <w:rsid w:val="003D0838"/>
    <w:pPr>
      <w:numPr>
        <w:numId w:val="20"/>
      </w:numPr>
      <w:tabs>
        <w:tab w:val="num" w:pos="567"/>
      </w:tabs>
      <w:spacing w:before="60" w:after="60"/>
      <w:ind w:left="2835" w:hanging="2268"/>
      <w:jc w:val="left"/>
    </w:pPr>
    <w:rPr>
      <w:rFonts w:eastAsia="Calibri" w:cs="Tahoma"/>
      <w:sz w:val="16"/>
      <w:szCs w:val="16"/>
      <w:lang w:eastAsia="en-US" w:bidi="en-US"/>
    </w:rPr>
  </w:style>
  <w:style w:type="paragraph" w:styleId="ListNumber5">
    <w:name w:val="List Number 5"/>
    <w:basedOn w:val="Normal"/>
    <w:uiPriority w:val="99"/>
    <w:qFormat/>
    <w:rsid w:val="003D0838"/>
    <w:pPr>
      <w:numPr>
        <w:numId w:val="22"/>
      </w:numPr>
      <w:spacing w:before="60" w:after="60"/>
      <w:ind w:left="1701" w:hanging="1134"/>
    </w:pPr>
    <w:rPr>
      <w:rFonts w:eastAsia="Calibri"/>
      <w:sz w:val="18"/>
      <w:lang w:eastAsia="en-US" w:bidi="en-US"/>
    </w:rPr>
  </w:style>
  <w:style w:type="paragraph" w:customStyle="1" w:styleId="WYGHeader">
    <w:name w:val="WYG Header"/>
    <w:link w:val="WYGHeaderChar"/>
    <w:uiPriority w:val="15"/>
    <w:qFormat/>
    <w:rsid w:val="003D0838"/>
    <w:rPr>
      <w:rFonts w:ascii="Tahoma" w:eastAsia="Calibri" w:hAnsi="Tahoma"/>
      <w:noProof/>
      <w:color w:val="44697D"/>
      <w:szCs w:val="22"/>
      <w:lang w:bidi="en-US"/>
    </w:rPr>
  </w:style>
  <w:style w:type="character" w:customStyle="1" w:styleId="WYGHeaderChar">
    <w:name w:val="WYG Header Char"/>
    <w:link w:val="WYGHeader"/>
    <w:uiPriority w:val="15"/>
    <w:rsid w:val="003D0838"/>
    <w:rPr>
      <w:rFonts w:ascii="Tahoma" w:eastAsia="Calibri" w:hAnsi="Tahoma"/>
      <w:noProof/>
      <w:color w:val="44697D"/>
      <w:szCs w:val="22"/>
      <w:lang w:bidi="en-US"/>
    </w:rPr>
  </w:style>
  <w:style w:type="paragraph" w:customStyle="1" w:styleId="WYGFooter">
    <w:name w:val="WYG Footer"/>
    <w:link w:val="WYGFooterChar"/>
    <w:uiPriority w:val="15"/>
    <w:qFormat/>
    <w:rsid w:val="003D0838"/>
    <w:pPr>
      <w:tabs>
        <w:tab w:val="right" w:pos="9639"/>
      </w:tabs>
    </w:pPr>
    <w:rPr>
      <w:rFonts w:ascii="Tahoma" w:eastAsia="Calibri" w:hAnsi="Tahoma" w:cs="Tahoma"/>
      <w:bCs/>
      <w:color w:val="44697D"/>
      <w:lang w:bidi="en-US"/>
    </w:rPr>
  </w:style>
  <w:style w:type="character" w:customStyle="1" w:styleId="WYGFooterChar">
    <w:name w:val="WYG Footer Char"/>
    <w:link w:val="WYGFooter"/>
    <w:uiPriority w:val="15"/>
    <w:rsid w:val="003D0838"/>
    <w:rPr>
      <w:rFonts w:ascii="Tahoma" w:eastAsia="Calibri" w:hAnsi="Tahoma" w:cs="Tahoma"/>
      <w:bCs/>
      <w:color w:val="44697D"/>
      <w:lang w:bidi="en-US"/>
    </w:rPr>
  </w:style>
  <w:style w:type="character" w:customStyle="1" w:styleId="SectionHeadingChar">
    <w:name w:val="Section Heading Char"/>
    <w:link w:val="SectionHeading"/>
    <w:rsid w:val="003D0838"/>
    <w:rPr>
      <w:rFonts w:ascii="Tahoma" w:hAnsi="Tahoma"/>
      <w:b/>
      <w:color w:val="44697D"/>
      <w:sz w:val="32"/>
      <w:szCs w:val="32"/>
      <w:lang w:val="en-GB" w:eastAsia="en-GB"/>
    </w:rPr>
  </w:style>
  <w:style w:type="character" w:styleId="BookTitle">
    <w:name w:val="Book Title"/>
    <w:aliases w:val="WYG Title Header"/>
    <w:uiPriority w:val="33"/>
    <w:qFormat/>
    <w:rsid w:val="003D0838"/>
    <w:rPr>
      <w:color w:val="6A6C71"/>
      <w:sz w:val="40"/>
      <w:szCs w:val="40"/>
    </w:rPr>
  </w:style>
  <w:style w:type="paragraph" w:customStyle="1" w:styleId="MMTopic1">
    <w:name w:val="MM Topic 1"/>
    <w:basedOn w:val="Heading1"/>
    <w:qFormat/>
    <w:rsid w:val="003D0838"/>
    <w:pPr>
      <w:keepNext/>
      <w:pageBreakBefore w:val="0"/>
      <w:numPr>
        <w:numId w:val="0"/>
      </w:numPr>
      <w:spacing w:before="360" w:after="180"/>
      <w:ind w:left="1134" w:hanging="1134"/>
      <w:jc w:val="both"/>
    </w:pPr>
    <w:rPr>
      <w:rFonts w:ascii="Calibri" w:hAnsi="Calibri" w:cs="Arial"/>
      <w:bCs/>
      <w:caps/>
      <w:color w:val="1F4E79"/>
      <w:kern w:val="32"/>
      <w:sz w:val="36"/>
      <w:szCs w:val="28"/>
      <w:lang w:val="fr-FR" w:eastAsia="es-ES"/>
    </w:rPr>
  </w:style>
  <w:style w:type="paragraph" w:customStyle="1" w:styleId="MMTopic2">
    <w:name w:val="MM Topic 2"/>
    <w:basedOn w:val="Heading2"/>
    <w:link w:val="MMTopic2Car"/>
    <w:qFormat/>
    <w:rsid w:val="003D0838"/>
    <w:pPr>
      <w:keepNext/>
      <w:numPr>
        <w:ilvl w:val="0"/>
        <w:numId w:val="0"/>
      </w:numPr>
      <w:spacing w:before="0" w:after="0"/>
      <w:ind w:left="1134" w:hanging="1134"/>
      <w:jc w:val="both"/>
    </w:pPr>
    <w:rPr>
      <w:rFonts w:ascii="Tahoma" w:hAnsi="Tahoma"/>
      <w:bCs/>
      <w:iCs/>
      <w:color w:val="2E74B5"/>
      <w:sz w:val="26"/>
      <w:szCs w:val="28"/>
      <w:lang w:val="fr-FR" w:eastAsia="es-ES"/>
    </w:rPr>
  </w:style>
  <w:style w:type="paragraph" w:customStyle="1" w:styleId="MMTopic3">
    <w:name w:val="MM Topic 3"/>
    <w:basedOn w:val="Heading3"/>
    <w:link w:val="MMTopic3Car"/>
    <w:qFormat/>
    <w:rsid w:val="003D0838"/>
    <w:pPr>
      <w:keepLines w:val="0"/>
      <w:spacing w:before="0" w:after="0"/>
      <w:ind w:left="1134" w:hanging="1134"/>
    </w:pPr>
    <w:rPr>
      <w:rFonts w:ascii="Tahoma" w:hAnsi="Tahoma"/>
      <w:color w:val="2E74B5"/>
      <w:sz w:val="22"/>
      <w:szCs w:val="26"/>
      <w:lang w:val="fr-FR" w:eastAsia="es-ES"/>
    </w:rPr>
  </w:style>
  <w:style w:type="character" w:customStyle="1" w:styleId="MMTopic3Car">
    <w:name w:val="MM Topic 3 Car"/>
    <w:link w:val="MMTopic3"/>
    <w:rsid w:val="003D0838"/>
    <w:rPr>
      <w:rFonts w:ascii="Tahoma" w:hAnsi="Tahoma" w:cs="Arial"/>
      <w:b/>
      <w:bCs/>
      <w:color w:val="2E74B5"/>
      <w:sz w:val="22"/>
      <w:szCs w:val="26"/>
      <w:lang w:val="fr-FR" w:eastAsia="es-ES"/>
    </w:rPr>
  </w:style>
  <w:style w:type="table" w:customStyle="1" w:styleId="TableGrid0">
    <w:name w:val="TableGrid"/>
    <w:rsid w:val="003D0838"/>
    <w:rPr>
      <w:sz w:val="22"/>
      <w:szCs w:val="22"/>
      <w:lang w:val="en-GB" w:eastAsia="en-GB"/>
    </w:rPr>
    <w:tblPr>
      <w:tblCellMar>
        <w:top w:w="0" w:type="dxa"/>
        <w:left w:w="0" w:type="dxa"/>
        <w:bottom w:w="0" w:type="dxa"/>
        <w:right w:w="0" w:type="dxa"/>
      </w:tblCellMar>
    </w:tblPr>
  </w:style>
  <w:style w:type="character" w:customStyle="1" w:styleId="MMTopic2Car">
    <w:name w:val="MM Topic 2 Car"/>
    <w:link w:val="MMTopic2"/>
    <w:rsid w:val="003D0838"/>
    <w:rPr>
      <w:rFonts w:ascii="Tahoma" w:hAnsi="Tahoma" w:cs="Arial"/>
      <w:b/>
      <w:bCs/>
      <w:iCs/>
      <w:color w:val="2E74B5"/>
      <w:sz w:val="26"/>
      <w:szCs w:val="28"/>
      <w:lang w:val="fr-FR" w:eastAsia="es-ES"/>
    </w:rPr>
  </w:style>
  <w:style w:type="paragraph" w:customStyle="1" w:styleId="Puce1">
    <w:name w:val="Puce 1"/>
    <w:basedOn w:val="Normal"/>
    <w:rsid w:val="003D0838"/>
    <w:pPr>
      <w:tabs>
        <w:tab w:val="left" w:pos="284"/>
        <w:tab w:val="num" w:pos="720"/>
      </w:tabs>
      <w:suppressAutoHyphens/>
      <w:spacing w:before="0" w:after="200"/>
      <w:ind w:left="720" w:hanging="720"/>
    </w:pPr>
    <w:rPr>
      <w:szCs w:val="20"/>
      <w:lang w:val="it-IT" w:eastAsia="ar-SA" w:bidi="en-US"/>
    </w:rPr>
  </w:style>
  <w:style w:type="paragraph" w:customStyle="1" w:styleId="Normal1">
    <w:name w:val="Normal1"/>
    <w:rsid w:val="003D0838"/>
    <w:pPr>
      <w:spacing w:before="120" w:after="120" w:line="276" w:lineRule="auto"/>
    </w:pPr>
    <w:rPr>
      <w:rFonts w:ascii="Arial" w:eastAsia="Arial" w:hAnsi="Arial" w:cs="Arial"/>
      <w:color w:val="000000"/>
      <w:lang w:val="en-GB" w:eastAsia="en-GB"/>
    </w:rPr>
  </w:style>
  <w:style w:type="character" w:customStyle="1" w:styleId="TableTextLeftChar">
    <w:name w:val="~TableTextLeft Char"/>
    <w:link w:val="TableTextLeft"/>
    <w:rsid w:val="00577947"/>
    <w:rPr>
      <w:rFonts w:ascii="Arial" w:hAnsi="Arial" w:cs="Arial"/>
      <w:sz w:val="17"/>
      <w:szCs w:val="24"/>
      <w:lang w:eastAsia="en-GB"/>
    </w:rPr>
  </w:style>
  <w:style w:type="paragraph" w:customStyle="1" w:styleId="TableTextLeft">
    <w:name w:val="~TableTextLeft"/>
    <w:basedOn w:val="Normal"/>
    <w:link w:val="TableTextLeftChar"/>
    <w:rsid w:val="00577947"/>
    <w:pPr>
      <w:spacing w:before="60" w:after="20"/>
      <w:jc w:val="left"/>
    </w:pPr>
    <w:rPr>
      <w:sz w:val="17"/>
      <w:szCs w:val="24"/>
    </w:rPr>
  </w:style>
  <w:style w:type="paragraph" w:customStyle="1" w:styleId="TableHeadingLeft">
    <w:name w:val="~TableHeadingLeft"/>
    <w:basedOn w:val="TableTextLeft"/>
    <w:uiPriority w:val="99"/>
    <w:qFormat/>
    <w:rsid w:val="00577947"/>
    <w:pPr>
      <w:keepNext/>
      <w:spacing w:before="80" w:after="40"/>
    </w:pPr>
    <w:rPr>
      <w:b/>
      <w:color w:val="FFFFFF"/>
    </w:rPr>
  </w:style>
  <w:style w:type="paragraph" w:customStyle="1" w:styleId="TableHeadingRight">
    <w:name w:val="~TableHeadingRight"/>
    <w:basedOn w:val="TableHeadingLeft"/>
    <w:uiPriority w:val="99"/>
    <w:qFormat/>
    <w:rsid w:val="00577947"/>
    <w:pPr>
      <w:jc w:val="right"/>
    </w:pPr>
  </w:style>
  <w:style w:type="paragraph" w:customStyle="1" w:styleId="TableTextRight">
    <w:name w:val="~TableTextRight"/>
    <w:basedOn w:val="TableTextLeft"/>
    <w:uiPriority w:val="99"/>
    <w:qFormat/>
    <w:rsid w:val="00577947"/>
    <w:pPr>
      <w:jc w:val="right"/>
    </w:pPr>
  </w:style>
  <w:style w:type="paragraph" w:customStyle="1" w:styleId="BodyTextbold12ptbefore">
    <w:name w:val="Body Text bold 12pt before"/>
    <w:basedOn w:val="Normal"/>
    <w:next w:val="BodyText"/>
    <w:rsid w:val="0000283C"/>
    <w:pPr>
      <w:spacing w:before="240" w:line="360" w:lineRule="auto"/>
      <w:jc w:val="left"/>
    </w:pPr>
    <w:rPr>
      <w:b/>
      <w:szCs w:val="24"/>
      <w:lang w:eastAsia="en-US"/>
    </w:rPr>
  </w:style>
  <w:style w:type="paragraph" w:styleId="ListNumber3">
    <w:name w:val="List Number 3"/>
    <w:basedOn w:val="ListNumber2"/>
    <w:uiPriority w:val="4"/>
    <w:unhideWhenUsed/>
    <w:rsid w:val="00A14DC4"/>
    <w:pPr>
      <w:numPr>
        <w:numId w:val="0"/>
      </w:numPr>
      <w:tabs>
        <w:tab w:val="num" w:pos="1080"/>
        <w:tab w:val="num" w:pos="1211"/>
        <w:tab w:val="left" w:pos="1276"/>
        <w:tab w:val="num" w:pos="1440"/>
      </w:tabs>
      <w:spacing w:before="0" w:after="270" w:line="270" w:lineRule="atLeast"/>
      <w:ind w:left="1276" w:hanging="425"/>
      <w:contextualSpacing w:val="0"/>
      <w:jc w:val="left"/>
    </w:pPr>
    <w:rPr>
      <w:rFonts w:ascii="Times New Roman" w:hAnsi="Times New Roman"/>
      <w:sz w:val="23"/>
      <w:szCs w:val="23"/>
      <w:lang w:eastAsia="da-DK"/>
    </w:rPr>
  </w:style>
  <w:style w:type="paragraph" w:styleId="ListNumber4">
    <w:name w:val="List Number 4"/>
    <w:basedOn w:val="Normal"/>
    <w:uiPriority w:val="4"/>
    <w:semiHidden/>
    <w:unhideWhenUsed/>
    <w:rsid w:val="00A14DC4"/>
    <w:pPr>
      <w:spacing w:before="0" w:after="0" w:line="270" w:lineRule="atLeast"/>
      <w:ind w:left="1701" w:hanging="425"/>
      <w:jc w:val="left"/>
    </w:pPr>
    <w:rPr>
      <w:rFonts w:ascii="Times New Roman" w:hAnsi="Times New Roman"/>
      <w:sz w:val="23"/>
      <w:szCs w:val="23"/>
      <w:lang w:eastAsia="da-DK"/>
    </w:rPr>
  </w:style>
  <w:style w:type="paragraph" w:customStyle="1" w:styleId="COWIAddress">
    <w:name w:val="COWI Address"/>
    <w:basedOn w:val="Normal"/>
    <w:uiPriority w:val="99"/>
    <w:semiHidden/>
    <w:rsid w:val="00A14DC4"/>
    <w:pPr>
      <w:framePr w:w="2722" w:wrap="notBeside" w:vAnchor="page" w:hAnchor="page" w:xAlign="right" w:y="1855" w:anchorLock="1"/>
      <w:spacing w:before="0" w:after="0" w:line="200" w:lineRule="exact"/>
      <w:jc w:val="left"/>
    </w:pPr>
    <w:rPr>
      <w:rFonts w:cs="Arial"/>
      <w:b/>
      <w:bCs/>
      <w:noProof/>
      <w:sz w:val="16"/>
      <w:szCs w:val="16"/>
      <w:lang w:eastAsia="da-DK"/>
    </w:rPr>
  </w:style>
  <w:style w:type="paragraph" w:customStyle="1" w:styleId="COWIHeader">
    <w:name w:val="COWI Header"/>
    <w:basedOn w:val="Normal"/>
    <w:uiPriority w:val="99"/>
    <w:semiHidden/>
    <w:rsid w:val="00A14DC4"/>
    <w:pPr>
      <w:framePr w:w="7088" w:h="2630" w:wrap="notBeside" w:vAnchor="page" w:hAnchor="margin" w:x="-2267" w:y="1798" w:anchorLock="1"/>
      <w:tabs>
        <w:tab w:val="left" w:pos="2268"/>
      </w:tabs>
      <w:spacing w:before="0" w:after="130" w:line="270" w:lineRule="atLeast"/>
      <w:ind w:left="2268" w:hanging="2268"/>
      <w:jc w:val="left"/>
    </w:pPr>
    <w:rPr>
      <w:rFonts w:ascii="Times New Roman" w:hAnsi="Times New Roman"/>
      <w:sz w:val="23"/>
      <w:szCs w:val="23"/>
      <w:lang w:eastAsia="da-DK"/>
    </w:rPr>
  </w:style>
  <w:style w:type="paragraph" w:customStyle="1" w:styleId="CowiTitle">
    <w:name w:val="CowiTitle"/>
    <w:basedOn w:val="COWIHeader"/>
    <w:uiPriority w:val="99"/>
    <w:semiHidden/>
    <w:rsid w:val="00A14DC4"/>
    <w:pPr>
      <w:framePr w:wrap="notBeside"/>
    </w:pPr>
  </w:style>
  <w:style w:type="paragraph" w:customStyle="1" w:styleId="CowiSubject">
    <w:name w:val="CowiSubject"/>
    <w:basedOn w:val="COWIHeader"/>
    <w:uiPriority w:val="99"/>
    <w:semiHidden/>
    <w:rsid w:val="00A14DC4"/>
    <w:pPr>
      <w:framePr w:wrap="notBeside"/>
    </w:pPr>
  </w:style>
  <w:style w:type="paragraph" w:customStyle="1" w:styleId="CowiClient">
    <w:name w:val="CowiClient"/>
    <w:basedOn w:val="COWIHeader"/>
    <w:next w:val="COWIHeader"/>
    <w:uiPriority w:val="99"/>
    <w:semiHidden/>
    <w:rsid w:val="00A14DC4"/>
    <w:pPr>
      <w:framePr w:wrap="notBeside"/>
    </w:pPr>
  </w:style>
  <w:style w:type="paragraph" w:customStyle="1" w:styleId="CowiPrepared">
    <w:name w:val="CowiPrepared"/>
    <w:basedOn w:val="COWIHeader"/>
    <w:next w:val="COWIHeader"/>
    <w:uiPriority w:val="99"/>
    <w:semiHidden/>
    <w:rsid w:val="00A14DC4"/>
    <w:pPr>
      <w:framePr w:wrap="notBeside"/>
    </w:pPr>
  </w:style>
  <w:style w:type="paragraph" w:customStyle="1" w:styleId="MeetingHead1">
    <w:name w:val="MeetingHead1"/>
    <w:basedOn w:val="Normal"/>
    <w:next w:val="Normal"/>
    <w:semiHidden/>
    <w:rsid w:val="00A14DC4"/>
    <w:pPr>
      <w:framePr w:w="6804" w:h="3119" w:wrap="notBeside" w:vAnchor="page" w:hAnchor="margin" w:x="-1700" w:y="1986" w:anchorLock="1"/>
      <w:tabs>
        <w:tab w:val="left" w:pos="2268"/>
      </w:tabs>
      <w:spacing w:before="0" w:after="360" w:line="280" w:lineRule="exact"/>
      <w:ind w:left="2268" w:hanging="2268"/>
      <w:jc w:val="left"/>
    </w:pPr>
    <w:rPr>
      <w:rFonts w:ascii="Verdana" w:hAnsi="Verdana" w:cs="Arial"/>
      <w:caps/>
      <w:sz w:val="22"/>
      <w:szCs w:val="23"/>
      <w:lang w:eastAsia="da-DK"/>
    </w:rPr>
  </w:style>
  <w:style w:type="character" w:customStyle="1" w:styleId="COWIHeaderFont">
    <w:name w:val="COWI Header Font"/>
    <w:uiPriority w:val="99"/>
    <w:semiHidden/>
    <w:rsid w:val="00A14DC4"/>
    <w:rPr>
      <w:rFonts w:ascii="Arial" w:hAnsi="Arial" w:cs="Arial" w:hint="default"/>
      <w:b/>
      <w:bCs/>
      <w:sz w:val="16"/>
      <w:szCs w:val="16"/>
    </w:rPr>
  </w:style>
  <w:style w:type="character" w:customStyle="1" w:styleId="COWIHeaderFontLarge">
    <w:name w:val="COWI Header Font Large"/>
    <w:uiPriority w:val="99"/>
    <w:semiHidden/>
    <w:rsid w:val="00A14DC4"/>
    <w:rPr>
      <w:rFonts w:ascii="Arial" w:hAnsi="Arial" w:cs="Arial" w:hint="default"/>
      <w:b/>
      <w:bCs/>
      <w:sz w:val="24"/>
      <w:szCs w:val="24"/>
    </w:rPr>
  </w:style>
  <w:style w:type="numbering" w:customStyle="1" w:styleId="CowiNumberList">
    <w:name w:val="CowiNumberList"/>
    <w:rsid w:val="00A14DC4"/>
    <w:pPr>
      <w:numPr>
        <w:numId w:val="23"/>
      </w:numPr>
    </w:pPr>
  </w:style>
  <w:style w:type="numbering" w:styleId="111111">
    <w:name w:val="Outline List 2"/>
    <w:basedOn w:val="NoList"/>
    <w:semiHidden/>
    <w:unhideWhenUsed/>
    <w:rsid w:val="00A14DC4"/>
    <w:pPr>
      <w:numPr>
        <w:numId w:val="24"/>
      </w:numPr>
    </w:pPr>
  </w:style>
  <w:style w:type="paragraph" w:customStyle="1" w:styleId="TableText">
    <w:name w:val="Table Text"/>
    <w:basedOn w:val="Normal"/>
    <w:uiPriority w:val="7"/>
    <w:qFormat/>
    <w:rsid w:val="00152408"/>
    <w:pPr>
      <w:spacing w:before="0" w:line="220" w:lineRule="atLeast"/>
      <w:jc w:val="left"/>
    </w:pPr>
    <w:rPr>
      <w:rFonts w:ascii="Verdana" w:hAnsi="Verdana"/>
      <w:sz w:val="16"/>
      <w:szCs w:val="23"/>
      <w:lang w:eastAsia="da-DK"/>
    </w:rPr>
  </w:style>
  <w:style w:type="paragraph" w:customStyle="1" w:styleId="TableTextNoSpace">
    <w:name w:val="Table Text NoSpace"/>
    <w:basedOn w:val="TableText"/>
    <w:uiPriority w:val="7"/>
    <w:qFormat/>
    <w:rsid w:val="00152408"/>
    <w:pPr>
      <w:spacing w:after="0"/>
    </w:pPr>
  </w:style>
  <w:style w:type="numbering" w:styleId="1ai">
    <w:name w:val="Outline List 1"/>
    <w:basedOn w:val="NoList"/>
    <w:rsid w:val="007D336A"/>
    <w:pPr>
      <w:numPr>
        <w:numId w:val="25"/>
      </w:numPr>
    </w:pPr>
  </w:style>
  <w:style w:type="character" w:customStyle="1" w:styleId="TableChar">
    <w:name w:val="Table Char"/>
    <w:link w:val="Table"/>
    <w:locked/>
    <w:rsid w:val="007D336A"/>
    <w:rPr>
      <w:rFonts w:ascii="Tahoma" w:hAnsi="Tahoma"/>
      <w:szCs w:val="22"/>
      <w:lang w:eastAsia="en-US"/>
    </w:rPr>
  </w:style>
  <w:style w:type="paragraph" w:customStyle="1" w:styleId="Corps">
    <w:name w:val="Corps"/>
    <w:rsid w:val="007D336A"/>
    <w:pPr>
      <w:pBdr>
        <w:top w:val="nil"/>
        <w:left w:val="nil"/>
        <w:bottom w:val="nil"/>
        <w:right w:val="nil"/>
        <w:between w:val="nil"/>
        <w:bar w:val="nil"/>
      </w:pBdr>
      <w:spacing w:before="120" w:after="120" w:line="276" w:lineRule="auto"/>
    </w:pPr>
    <w:rPr>
      <w:rFonts w:ascii="Arial" w:eastAsia="Arial" w:hAnsi="Arial" w:cs="Arial"/>
      <w:color w:val="000000"/>
      <w:u w:color="000000"/>
      <w:bdr w:val="nil"/>
      <w:lang w:val="en-GB" w:eastAsia="en-GB"/>
    </w:rPr>
  </w:style>
  <w:style w:type="paragraph" w:customStyle="1" w:styleId="ListContinueNoSpace">
    <w:name w:val="List Continue NoSpace"/>
    <w:basedOn w:val="ListContinue"/>
    <w:uiPriority w:val="6"/>
    <w:rsid w:val="007D336A"/>
    <w:pPr>
      <w:spacing w:before="0" w:after="0" w:line="280" w:lineRule="atLeast"/>
      <w:ind w:left="425"/>
      <w:contextualSpacing w:val="0"/>
      <w:jc w:val="left"/>
    </w:pPr>
    <w:rPr>
      <w:rFonts w:cs="Arial"/>
      <w:szCs w:val="20"/>
      <w:lang w:eastAsia="da-DK"/>
    </w:rPr>
  </w:style>
  <w:style w:type="paragraph" w:styleId="ListContinue">
    <w:name w:val="List Continue"/>
    <w:basedOn w:val="Normal"/>
    <w:uiPriority w:val="99"/>
    <w:semiHidden/>
    <w:unhideWhenUsed/>
    <w:rsid w:val="007D336A"/>
    <w:pPr>
      <w:ind w:left="283"/>
      <w:contextualSpacing/>
    </w:pPr>
  </w:style>
  <w:style w:type="paragraph" w:customStyle="1" w:styleId="ListBulletNoSpace">
    <w:name w:val="List Bullet NoSpace"/>
    <w:basedOn w:val="ListBullet"/>
    <w:uiPriority w:val="4"/>
    <w:qFormat/>
    <w:rsid w:val="007D336A"/>
    <w:pPr>
      <w:tabs>
        <w:tab w:val="num" w:pos="425"/>
      </w:tabs>
      <w:spacing w:after="0" w:line="270" w:lineRule="atLeast"/>
      <w:ind w:left="425" w:hanging="425"/>
    </w:pPr>
    <w:rPr>
      <w:rFonts w:cs="Arial"/>
      <w:szCs w:val="20"/>
      <w:lang w:eastAsia="da-DK"/>
    </w:rPr>
  </w:style>
  <w:style w:type="paragraph" w:customStyle="1" w:styleId="BodyText0">
    <w:name w:val="~BodyText"/>
    <w:basedOn w:val="Normal"/>
    <w:rsid w:val="00903ADF"/>
    <w:pPr>
      <w:spacing w:before="260" w:line="260" w:lineRule="exact"/>
      <w:jc w:val="left"/>
    </w:pPr>
    <w:rPr>
      <w:rFonts w:cs="Arial"/>
      <w:szCs w:val="24"/>
    </w:rPr>
  </w:style>
  <w:style w:type="paragraph" w:customStyle="1" w:styleId="font5">
    <w:name w:val="font5"/>
    <w:basedOn w:val="Normal"/>
    <w:rsid w:val="00F17E32"/>
    <w:pPr>
      <w:spacing w:before="100" w:beforeAutospacing="1" w:after="100" w:afterAutospacing="1"/>
      <w:jc w:val="left"/>
    </w:pPr>
    <w:rPr>
      <w:rFonts w:cs="Arial"/>
      <w:color w:val="000000"/>
      <w:sz w:val="22"/>
      <w:lang w:val="en-US" w:eastAsia="en-US"/>
    </w:rPr>
  </w:style>
  <w:style w:type="paragraph" w:customStyle="1" w:styleId="font6">
    <w:name w:val="font6"/>
    <w:basedOn w:val="Normal"/>
    <w:rsid w:val="00F17E32"/>
    <w:pPr>
      <w:spacing w:before="100" w:beforeAutospacing="1" w:after="100" w:afterAutospacing="1"/>
      <w:jc w:val="left"/>
    </w:pPr>
    <w:rPr>
      <w:rFonts w:cs="Arial"/>
      <w:color w:val="000000"/>
      <w:sz w:val="24"/>
      <w:szCs w:val="24"/>
      <w:lang w:val="en-US" w:eastAsia="en-US"/>
    </w:rPr>
  </w:style>
  <w:style w:type="paragraph" w:customStyle="1" w:styleId="font7">
    <w:name w:val="font7"/>
    <w:basedOn w:val="Normal"/>
    <w:rsid w:val="00F17E32"/>
    <w:pPr>
      <w:spacing w:before="100" w:beforeAutospacing="1" w:after="100" w:afterAutospacing="1"/>
      <w:jc w:val="left"/>
    </w:pPr>
    <w:rPr>
      <w:rFonts w:cs="Arial"/>
      <w:b/>
      <w:bCs/>
      <w:color w:val="000000"/>
      <w:sz w:val="22"/>
      <w:lang w:val="en-US" w:eastAsia="en-US"/>
    </w:rPr>
  </w:style>
  <w:style w:type="paragraph" w:customStyle="1" w:styleId="font8">
    <w:name w:val="font8"/>
    <w:basedOn w:val="Normal"/>
    <w:rsid w:val="00F17E32"/>
    <w:pPr>
      <w:spacing w:before="100" w:beforeAutospacing="1" w:after="100" w:afterAutospacing="1"/>
      <w:jc w:val="left"/>
    </w:pPr>
    <w:rPr>
      <w:rFonts w:cs="Arial"/>
      <w:b/>
      <w:bCs/>
      <w:color w:val="000000"/>
      <w:sz w:val="36"/>
      <w:szCs w:val="36"/>
      <w:lang w:val="en-US" w:eastAsia="en-US"/>
    </w:rPr>
  </w:style>
  <w:style w:type="paragraph" w:customStyle="1" w:styleId="font9">
    <w:name w:val="font9"/>
    <w:basedOn w:val="Normal"/>
    <w:rsid w:val="00F17E32"/>
    <w:pPr>
      <w:spacing w:before="100" w:beforeAutospacing="1" w:after="100" w:afterAutospacing="1"/>
      <w:jc w:val="left"/>
    </w:pPr>
    <w:rPr>
      <w:rFonts w:cs="Arial"/>
      <w:b/>
      <w:bCs/>
      <w:color w:val="000000"/>
      <w:sz w:val="22"/>
      <w:lang w:val="en-US" w:eastAsia="en-US"/>
    </w:rPr>
  </w:style>
  <w:style w:type="paragraph" w:customStyle="1" w:styleId="xl65">
    <w:name w:val="xl65"/>
    <w:basedOn w:val="Normal"/>
    <w:rsid w:val="00F17E32"/>
    <w:pPr>
      <w:spacing w:before="100" w:beforeAutospacing="1" w:after="100" w:afterAutospacing="1"/>
      <w:jc w:val="center"/>
      <w:textAlignment w:val="center"/>
    </w:pPr>
    <w:rPr>
      <w:rFonts w:cs="Arial"/>
      <w:sz w:val="24"/>
      <w:szCs w:val="24"/>
      <w:lang w:val="en-US" w:eastAsia="en-US"/>
    </w:rPr>
  </w:style>
  <w:style w:type="paragraph" w:customStyle="1" w:styleId="xl66">
    <w:name w:val="xl66"/>
    <w:basedOn w:val="Normal"/>
    <w:rsid w:val="00F17E32"/>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cs="Arial"/>
      <w:sz w:val="24"/>
      <w:szCs w:val="24"/>
      <w:lang w:val="en-US" w:eastAsia="en-US"/>
    </w:rPr>
  </w:style>
  <w:style w:type="paragraph" w:customStyle="1" w:styleId="xl67">
    <w:name w:val="xl67"/>
    <w:basedOn w:val="Normal"/>
    <w:rsid w:val="00F17E32"/>
    <w:pPr>
      <w:pBdr>
        <w:top w:val="single" w:sz="4"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top"/>
    </w:pPr>
    <w:rPr>
      <w:rFonts w:cs="Arial"/>
      <w:sz w:val="24"/>
      <w:szCs w:val="24"/>
      <w:lang w:val="en-US" w:eastAsia="en-US"/>
    </w:rPr>
  </w:style>
  <w:style w:type="paragraph" w:customStyle="1" w:styleId="xl68">
    <w:name w:val="xl68"/>
    <w:basedOn w:val="Normal"/>
    <w:rsid w:val="00F17E32"/>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rFonts w:cs="Arial"/>
      <w:sz w:val="24"/>
      <w:szCs w:val="24"/>
      <w:lang w:val="en-US" w:eastAsia="en-US"/>
    </w:rPr>
  </w:style>
  <w:style w:type="paragraph" w:customStyle="1" w:styleId="xl69">
    <w:name w:val="xl69"/>
    <w:basedOn w:val="Normal"/>
    <w:rsid w:val="00F17E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36"/>
      <w:szCs w:val="36"/>
      <w:lang w:val="en-US" w:eastAsia="en-US"/>
    </w:rPr>
  </w:style>
  <w:style w:type="paragraph" w:customStyle="1" w:styleId="xl70">
    <w:name w:val="xl70"/>
    <w:basedOn w:val="Normal"/>
    <w:rsid w:val="00F17E32"/>
    <w:pPr>
      <w:pBdr>
        <w:left w:val="single" w:sz="8" w:space="0" w:color="auto"/>
        <w:bottom w:val="single" w:sz="4" w:space="0" w:color="auto"/>
        <w:right w:val="single" w:sz="4" w:space="0" w:color="auto"/>
      </w:pBdr>
      <w:spacing w:before="100" w:beforeAutospacing="1" w:after="100" w:afterAutospacing="1"/>
      <w:jc w:val="center"/>
      <w:textAlignment w:val="center"/>
    </w:pPr>
    <w:rPr>
      <w:rFonts w:cs="Arial"/>
      <w:sz w:val="24"/>
      <w:szCs w:val="24"/>
      <w:lang w:val="en-US" w:eastAsia="en-US"/>
    </w:rPr>
  </w:style>
  <w:style w:type="paragraph" w:customStyle="1" w:styleId="xl71">
    <w:name w:val="xl71"/>
    <w:basedOn w:val="Normal"/>
    <w:rsid w:val="00F17E32"/>
    <w:pPr>
      <w:pBdr>
        <w:left w:val="single" w:sz="4" w:space="0" w:color="auto"/>
        <w:bottom w:val="single" w:sz="4" w:space="0" w:color="auto"/>
        <w:right w:val="single" w:sz="8" w:space="0" w:color="auto"/>
      </w:pBdr>
      <w:spacing w:before="100" w:beforeAutospacing="1" w:after="100" w:afterAutospacing="1"/>
      <w:jc w:val="center"/>
      <w:textAlignment w:val="center"/>
    </w:pPr>
    <w:rPr>
      <w:rFonts w:cs="Arial"/>
      <w:sz w:val="24"/>
      <w:szCs w:val="24"/>
      <w:lang w:val="en-US" w:eastAsia="en-US"/>
    </w:rPr>
  </w:style>
  <w:style w:type="paragraph" w:customStyle="1" w:styleId="xl72">
    <w:name w:val="xl72"/>
    <w:basedOn w:val="Normal"/>
    <w:rsid w:val="00F17E3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sz w:val="24"/>
      <w:szCs w:val="24"/>
      <w:lang w:val="en-US" w:eastAsia="en-US"/>
    </w:rPr>
  </w:style>
  <w:style w:type="paragraph" w:customStyle="1" w:styleId="xl73">
    <w:name w:val="xl73"/>
    <w:basedOn w:val="Normal"/>
    <w:rsid w:val="00F17E3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24"/>
      <w:szCs w:val="24"/>
      <w:lang w:val="en-US" w:eastAsia="en-US"/>
    </w:rPr>
  </w:style>
  <w:style w:type="paragraph" w:customStyle="1" w:styleId="xl74">
    <w:name w:val="xl74"/>
    <w:basedOn w:val="Normal"/>
    <w:rsid w:val="00F17E3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cs="Arial"/>
      <w:sz w:val="24"/>
      <w:szCs w:val="24"/>
      <w:lang w:val="en-US" w:eastAsia="en-US"/>
    </w:rPr>
  </w:style>
  <w:style w:type="paragraph" w:customStyle="1" w:styleId="xl75">
    <w:name w:val="xl75"/>
    <w:basedOn w:val="Normal"/>
    <w:rsid w:val="00F17E3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cs="Arial"/>
      <w:sz w:val="24"/>
      <w:szCs w:val="24"/>
      <w:lang w:val="en-US" w:eastAsia="en-US"/>
    </w:rPr>
  </w:style>
  <w:style w:type="paragraph" w:customStyle="1" w:styleId="xl76">
    <w:name w:val="xl76"/>
    <w:basedOn w:val="Normal"/>
    <w:rsid w:val="00F17E3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cs="Arial"/>
      <w:sz w:val="36"/>
      <w:szCs w:val="36"/>
      <w:lang w:val="en-US" w:eastAsia="en-US"/>
    </w:rPr>
  </w:style>
  <w:style w:type="paragraph" w:customStyle="1" w:styleId="xl77">
    <w:name w:val="xl77"/>
    <w:basedOn w:val="Normal"/>
    <w:rsid w:val="00F17E3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cs="Arial"/>
      <w:sz w:val="36"/>
      <w:szCs w:val="36"/>
      <w:lang w:val="en-US" w:eastAsia="en-US"/>
    </w:rPr>
  </w:style>
  <w:style w:type="paragraph" w:customStyle="1" w:styleId="xl78">
    <w:name w:val="xl78"/>
    <w:basedOn w:val="Normal"/>
    <w:rsid w:val="00F17E3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cs="Arial"/>
      <w:sz w:val="24"/>
      <w:szCs w:val="24"/>
      <w:lang w:val="en-US" w:eastAsia="en-US"/>
    </w:rPr>
  </w:style>
  <w:style w:type="paragraph" w:customStyle="1" w:styleId="xl79">
    <w:name w:val="xl79"/>
    <w:basedOn w:val="Normal"/>
    <w:rsid w:val="00F17E32"/>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top"/>
    </w:pPr>
    <w:rPr>
      <w:rFonts w:cs="Arial"/>
      <w:sz w:val="24"/>
      <w:szCs w:val="24"/>
      <w:lang w:val="en-US" w:eastAsia="en-US"/>
    </w:rPr>
  </w:style>
  <w:style w:type="paragraph" w:customStyle="1" w:styleId="xl80">
    <w:name w:val="xl80"/>
    <w:basedOn w:val="Normal"/>
    <w:rsid w:val="00F17E3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cs="Arial"/>
      <w:sz w:val="24"/>
      <w:szCs w:val="24"/>
      <w:lang w:val="en-US" w:eastAsia="en-US"/>
    </w:rPr>
  </w:style>
  <w:style w:type="paragraph" w:customStyle="1" w:styleId="xl81">
    <w:name w:val="xl81"/>
    <w:basedOn w:val="Normal"/>
    <w:rsid w:val="00F17E32"/>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sz w:val="36"/>
      <w:szCs w:val="36"/>
      <w:lang w:val="en-US" w:eastAsia="en-US"/>
    </w:rPr>
  </w:style>
  <w:style w:type="paragraph" w:customStyle="1" w:styleId="xl82">
    <w:name w:val="xl82"/>
    <w:basedOn w:val="Normal"/>
    <w:rsid w:val="00F17E32"/>
    <w:pPr>
      <w:pBdr>
        <w:top w:val="single" w:sz="4" w:space="0" w:color="auto"/>
        <w:left w:val="single" w:sz="8" w:space="0" w:color="auto"/>
        <w:bottom w:val="single" w:sz="4" w:space="0" w:color="auto"/>
        <w:right w:val="single" w:sz="8" w:space="0" w:color="auto"/>
      </w:pBdr>
      <w:shd w:val="clear" w:color="000000" w:fill="FF0000"/>
      <w:spacing w:before="100" w:beforeAutospacing="1" w:after="100" w:afterAutospacing="1"/>
      <w:jc w:val="center"/>
      <w:textAlignment w:val="center"/>
    </w:pPr>
    <w:rPr>
      <w:rFonts w:cs="Arial"/>
      <w:b/>
      <w:bCs/>
      <w:sz w:val="24"/>
      <w:szCs w:val="24"/>
      <w:lang w:val="en-US" w:eastAsia="en-US"/>
    </w:rPr>
  </w:style>
  <w:style w:type="paragraph" w:customStyle="1" w:styleId="xl83">
    <w:name w:val="xl83"/>
    <w:basedOn w:val="Normal"/>
    <w:rsid w:val="00F17E32"/>
    <w:pPr>
      <w:pBdr>
        <w:left w:val="single" w:sz="8" w:space="0" w:color="auto"/>
        <w:bottom w:val="single" w:sz="4" w:space="0" w:color="auto"/>
        <w:right w:val="single" w:sz="8" w:space="0" w:color="auto"/>
      </w:pBdr>
      <w:spacing w:before="100" w:beforeAutospacing="1" w:after="100" w:afterAutospacing="1"/>
      <w:jc w:val="center"/>
      <w:textAlignment w:val="center"/>
    </w:pPr>
    <w:rPr>
      <w:rFonts w:cs="Arial"/>
      <w:b/>
      <w:bCs/>
      <w:sz w:val="24"/>
      <w:szCs w:val="24"/>
      <w:lang w:val="en-US" w:eastAsia="en-US"/>
    </w:rPr>
  </w:style>
  <w:style w:type="paragraph" w:customStyle="1" w:styleId="xl84">
    <w:name w:val="xl84"/>
    <w:basedOn w:val="Normal"/>
    <w:rsid w:val="00F17E3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cs="Arial"/>
      <w:b/>
      <w:bCs/>
      <w:sz w:val="24"/>
      <w:szCs w:val="24"/>
      <w:lang w:val="en-US" w:eastAsia="en-US"/>
    </w:rPr>
  </w:style>
  <w:style w:type="paragraph" w:customStyle="1" w:styleId="xl85">
    <w:name w:val="xl85"/>
    <w:basedOn w:val="Normal"/>
    <w:rsid w:val="00F17E3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cs="Arial"/>
      <w:b/>
      <w:bCs/>
      <w:sz w:val="24"/>
      <w:szCs w:val="24"/>
      <w:lang w:val="en-US" w:eastAsia="en-US"/>
    </w:rPr>
  </w:style>
  <w:style w:type="paragraph" w:customStyle="1" w:styleId="xl86">
    <w:name w:val="xl86"/>
    <w:basedOn w:val="Normal"/>
    <w:rsid w:val="00F17E32"/>
    <w:pPr>
      <w:pBdr>
        <w:top w:val="single" w:sz="4" w:space="0" w:color="auto"/>
        <w:left w:val="single" w:sz="8" w:space="0" w:color="auto"/>
        <w:bottom w:val="single" w:sz="4" w:space="0" w:color="auto"/>
        <w:right w:val="single" w:sz="8" w:space="0" w:color="auto"/>
      </w:pBdr>
      <w:shd w:val="clear" w:color="000000" w:fill="FF0000"/>
      <w:spacing w:before="100" w:beforeAutospacing="1" w:after="100" w:afterAutospacing="1"/>
      <w:jc w:val="center"/>
      <w:textAlignment w:val="center"/>
    </w:pPr>
    <w:rPr>
      <w:rFonts w:cs="Arial"/>
      <w:b/>
      <w:bCs/>
      <w:sz w:val="24"/>
      <w:szCs w:val="24"/>
      <w:lang w:val="en-US" w:eastAsia="en-US"/>
    </w:rPr>
  </w:style>
  <w:style w:type="paragraph" w:customStyle="1" w:styleId="xl87">
    <w:name w:val="xl87"/>
    <w:basedOn w:val="Normal"/>
    <w:rsid w:val="00F17E3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24"/>
      <w:szCs w:val="24"/>
      <w:lang w:val="en-US" w:eastAsia="en-US"/>
    </w:rPr>
  </w:style>
  <w:style w:type="paragraph" w:customStyle="1" w:styleId="xl88">
    <w:name w:val="xl88"/>
    <w:basedOn w:val="Normal"/>
    <w:rsid w:val="00F17E3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36"/>
      <w:szCs w:val="36"/>
      <w:lang w:val="en-US" w:eastAsia="en-US"/>
    </w:rPr>
  </w:style>
  <w:style w:type="paragraph" w:customStyle="1" w:styleId="xl89">
    <w:name w:val="xl89"/>
    <w:basedOn w:val="Normal"/>
    <w:rsid w:val="00F17E32"/>
    <w:pPr>
      <w:pBdr>
        <w:top w:val="single" w:sz="4" w:space="0" w:color="auto"/>
        <w:left w:val="single" w:sz="4" w:space="0" w:color="auto"/>
        <w:bottom w:val="single" w:sz="8" w:space="0" w:color="auto"/>
      </w:pBdr>
      <w:spacing w:before="100" w:beforeAutospacing="1" w:after="100" w:afterAutospacing="1"/>
      <w:jc w:val="center"/>
      <w:textAlignment w:val="center"/>
    </w:pPr>
    <w:rPr>
      <w:rFonts w:cs="Arial"/>
      <w:sz w:val="36"/>
      <w:szCs w:val="36"/>
      <w:lang w:val="en-US" w:eastAsia="en-US"/>
    </w:rPr>
  </w:style>
  <w:style w:type="paragraph" w:customStyle="1" w:styleId="xl90">
    <w:name w:val="xl90"/>
    <w:basedOn w:val="Normal"/>
    <w:rsid w:val="00F17E3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sz w:val="24"/>
      <w:szCs w:val="24"/>
      <w:lang w:val="en-US" w:eastAsia="en-US"/>
    </w:rPr>
  </w:style>
  <w:style w:type="paragraph" w:customStyle="1" w:styleId="xl91">
    <w:name w:val="xl91"/>
    <w:basedOn w:val="Normal"/>
    <w:rsid w:val="00F17E3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sz w:val="24"/>
      <w:szCs w:val="24"/>
      <w:lang w:val="en-US" w:eastAsia="en-US"/>
    </w:rPr>
  </w:style>
  <w:style w:type="paragraph" w:customStyle="1" w:styleId="xl92">
    <w:name w:val="xl92"/>
    <w:basedOn w:val="Normal"/>
    <w:rsid w:val="00F17E3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sz w:val="24"/>
      <w:szCs w:val="24"/>
      <w:lang w:val="en-US" w:eastAsia="en-US"/>
    </w:rPr>
  </w:style>
  <w:style w:type="paragraph" w:customStyle="1" w:styleId="xl93">
    <w:name w:val="xl93"/>
    <w:basedOn w:val="Normal"/>
    <w:rsid w:val="00F17E3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sz w:val="24"/>
      <w:szCs w:val="24"/>
      <w:lang w:val="en-US" w:eastAsia="en-US"/>
    </w:rPr>
  </w:style>
  <w:style w:type="paragraph" w:customStyle="1" w:styleId="xl94">
    <w:name w:val="xl94"/>
    <w:basedOn w:val="Normal"/>
    <w:rsid w:val="00F17E32"/>
    <w:pPr>
      <w:pBdr>
        <w:top w:val="single" w:sz="4" w:space="0" w:color="auto"/>
        <w:bottom w:val="single" w:sz="4" w:space="0" w:color="auto"/>
        <w:right w:val="single" w:sz="8" w:space="0" w:color="auto"/>
      </w:pBdr>
      <w:spacing w:before="100" w:beforeAutospacing="1" w:after="100" w:afterAutospacing="1"/>
      <w:jc w:val="center"/>
      <w:textAlignment w:val="center"/>
    </w:pPr>
    <w:rPr>
      <w:rFonts w:cs="Arial"/>
      <w:sz w:val="24"/>
      <w:szCs w:val="24"/>
      <w:lang w:val="en-US" w:eastAsia="en-US"/>
    </w:rPr>
  </w:style>
  <w:style w:type="paragraph" w:customStyle="1" w:styleId="xl95">
    <w:name w:val="xl95"/>
    <w:basedOn w:val="Normal"/>
    <w:rsid w:val="00F17E3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sz w:val="36"/>
      <w:szCs w:val="36"/>
      <w:lang w:val="en-US" w:eastAsia="en-US"/>
    </w:rPr>
  </w:style>
  <w:style w:type="paragraph" w:customStyle="1" w:styleId="xl96">
    <w:name w:val="xl96"/>
    <w:basedOn w:val="Normal"/>
    <w:rsid w:val="00F17E3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sz w:val="36"/>
      <w:szCs w:val="36"/>
      <w:lang w:val="en-US" w:eastAsia="en-US"/>
    </w:rPr>
  </w:style>
  <w:style w:type="paragraph" w:customStyle="1" w:styleId="xl97">
    <w:name w:val="xl97"/>
    <w:basedOn w:val="Normal"/>
    <w:rsid w:val="00F17E32"/>
    <w:pPr>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top"/>
    </w:pPr>
    <w:rPr>
      <w:rFonts w:cs="Arial"/>
      <w:sz w:val="24"/>
      <w:szCs w:val="24"/>
      <w:lang w:val="en-US" w:eastAsia="en-US"/>
    </w:rPr>
  </w:style>
  <w:style w:type="paragraph" w:customStyle="1" w:styleId="xl98">
    <w:name w:val="xl98"/>
    <w:basedOn w:val="Normal"/>
    <w:rsid w:val="00F17E32"/>
    <w:pPr>
      <w:pBdr>
        <w:top w:val="single" w:sz="4" w:space="0" w:color="auto"/>
        <w:left w:val="single" w:sz="4" w:space="0" w:color="auto"/>
        <w:bottom w:val="single" w:sz="8" w:space="0" w:color="auto"/>
        <w:right w:val="single" w:sz="8" w:space="0" w:color="auto"/>
      </w:pBdr>
      <w:spacing w:before="100" w:beforeAutospacing="1" w:after="100" w:afterAutospacing="1"/>
      <w:jc w:val="left"/>
      <w:textAlignment w:val="top"/>
    </w:pPr>
    <w:rPr>
      <w:rFonts w:cs="Arial"/>
      <w:sz w:val="24"/>
      <w:szCs w:val="24"/>
      <w:lang w:val="en-US" w:eastAsia="en-US"/>
    </w:rPr>
  </w:style>
  <w:style w:type="paragraph" w:customStyle="1" w:styleId="xl99">
    <w:name w:val="xl99"/>
    <w:basedOn w:val="Normal"/>
    <w:rsid w:val="00F17E32"/>
    <w:pPr>
      <w:pBdr>
        <w:top w:val="single" w:sz="4" w:space="0" w:color="auto"/>
        <w:left w:val="single" w:sz="8" w:space="0" w:color="auto"/>
        <w:right w:val="single" w:sz="8" w:space="0" w:color="auto"/>
      </w:pBdr>
      <w:spacing w:before="100" w:beforeAutospacing="1" w:after="100" w:afterAutospacing="1"/>
      <w:jc w:val="center"/>
      <w:textAlignment w:val="center"/>
    </w:pPr>
    <w:rPr>
      <w:rFonts w:cs="Arial"/>
      <w:b/>
      <w:bCs/>
      <w:sz w:val="24"/>
      <w:szCs w:val="24"/>
      <w:lang w:val="en-US" w:eastAsia="en-US"/>
    </w:rPr>
  </w:style>
  <w:style w:type="paragraph" w:customStyle="1" w:styleId="xl100">
    <w:name w:val="xl100"/>
    <w:basedOn w:val="Normal"/>
    <w:rsid w:val="00F17E32"/>
    <w:pPr>
      <w:pBdr>
        <w:top w:val="single" w:sz="4" w:space="0" w:color="auto"/>
        <w:left w:val="single" w:sz="8" w:space="0" w:color="auto"/>
        <w:right w:val="single" w:sz="4" w:space="0" w:color="auto"/>
      </w:pBdr>
      <w:spacing w:before="100" w:beforeAutospacing="1" w:after="100" w:afterAutospacing="1"/>
      <w:jc w:val="center"/>
      <w:textAlignment w:val="center"/>
    </w:pPr>
    <w:rPr>
      <w:rFonts w:cs="Arial"/>
      <w:sz w:val="24"/>
      <w:szCs w:val="24"/>
      <w:lang w:val="en-US" w:eastAsia="en-US"/>
    </w:rPr>
  </w:style>
  <w:style w:type="paragraph" w:customStyle="1" w:styleId="xl101">
    <w:name w:val="xl101"/>
    <w:basedOn w:val="Normal"/>
    <w:rsid w:val="00F17E32"/>
    <w:pPr>
      <w:pBdr>
        <w:top w:val="single" w:sz="4" w:space="0" w:color="auto"/>
        <w:left w:val="single" w:sz="4" w:space="0" w:color="auto"/>
        <w:right w:val="single" w:sz="8" w:space="0" w:color="auto"/>
      </w:pBdr>
      <w:spacing w:before="100" w:beforeAutospacing="1" w:after="100" w:afterAutospacing="1"/>
      <w:jc w:val="center"/>
      <w:textAlignment w:val="center"/>
    </w:pPr>
    <w:rPr>
      <w:rFonts w:cs="Arial"/>
      <w:sz w:val="24"/>
      <w:szCs w:val="24"/>
      <w:lang w:val="en-US" w:eastAsia="en-US"/>
    </w:rPr>
  </w:style>
  <w:style w:type="paragraph" w:customStyle="1" w:styleId="xl102">
    <w:name w:val="xl102"/>
    <w:basedOn w:val="Normal"/>
    <w:rsid w:val="00F17E32"/>
    <w:pPr>
      <w:pBdr>
        <w:top w:val="single" w:sz="4" w:space="0" w:color="auto"/>
        <w:left w:val="single" w:sz="8" w:space="0" w:color="auto"/>
        <w:right w:val="single" w:sz="8" w:space="0" w:color="auto"/>
      </w:pBdr>
      <w:spacing w:before="100" w:beforeAutospacing="1" w:after="100" w:afterAutospacing="1"/>
      <w:jc w:val="center"/>
      <w:textAlignment w:val="center"/>
    </w:pPr>
    <w:rPr>
      <w:rFonts w:cs="Arial"/>
      <w:sz w:val="24"/>
      <w:szCs w:val="24"/>
      <w:lang w:val="en-US" w:eastAsia="en-US"/>
    </w:rPr>
  </w:style>
  <w:style w:type="paragraph" w:customStyle="1" w:styleId="xl103">
    <w:name w:val="xl103"/>
    <w:basedOn w:val="Normal"/>
    <w:rsid w:val="00F17E32"/>
    <w:pPr>
      <w:pBdr>
        <w:top w:val="single" w:sz="4" w:space="0" w:color="auto"/>
        <w:left w:val="single" w:sz="8" w:space="0" w:color="auto"/>
        <w:right w:val="single" w:sz="8" w:space="0" w:color="auto"/>
      </w:pBdr>
      <w:spacing w:before="100" w:beforeAutospacing="1" w:after="100" w:afterAutospacing="1"/>
      <w:jc w:val="center"/>
      <w:textAlignment w:val="center"/>
    </w:pPr>
    <w:rPr>
      <w:rFonts w:cs="Arial"/>
      <w:sz w:val="36"/>
      <w:szCs w:val="36"/>
      <w:lang w:val="en-US" w:eastAsia="en-US"/>
    </w:rPr>
  </w:style>
  <w:style w:type="paragraph" w:customStyle="1" w:styleId="xl104">
    <w:name w:val="xl104"/>
    <w:basedOn w:val="Normal"/>
    <w:rsid w:val="00F17E32"/>
    <w:pPr>
      <w:pBdr>
        <w:top w:val="single" w:sz="4" w:space="0" w:color="auto"/>
        <w:left w:val="single" w:sz="8" w:space="0" w:color="auto"/>
        <w:right w:val="single" w:sz="8" w:space="0" w:color="auto"/>
      </w:pBdr>
      <w:spacing w:before="100" w:beforeAutospacing="1" w:after="100" w:afterAutospacing="1"/>
      <w:jc w:val="left"/>
      <w:textAlignment w:val="top"/>
    </w:pPr>
    <w:rPr>
      <w:rFonts w:cs="Arial"/>
      <w:sz w:val="24"/>
      <w:szCs w:val="24"/>
      <w:lang w:val="en-US" w:eastAsia="en-US"/>
    </w:rPr>
  </w:style>
  <w:style w:type="paragraph" w:customStyle="1" w:styleId="xl105">
    <w:name w:val="xl105"/>
    <w:basedOn w:val="Normal"/>
    <w:rsid w:val="00F17E32"/>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cs="Arial"/>
      <w:b/>
      <w:bCs/>
      <w:sz w:val="24"/>
      <w:szCs w:val="24"/>
      <w:lang w:val="en-US" w:eastAsia="en-US"/>
    </w:rPr>
  </w:style>
  <w:style w:type="paragraph" w:customStyle="1" w:styleId="xl106">
    <w:name w:val="xl106"/>
    <w:basedOn w:val="Normal"/>
    <w:rsid w:val="00F17E32"/>
    <w:pPr>
      <w:pBdr>
        <w:left w:val="single" w:sz="8" w:space="0" w:color="auto"/>
        <w:bottom w:val="single" w:sz="4" w:space="0" w:color="auto"/>
        <w:right w:val="single" w:sz="8" w:space="0" w:color="auto"/>
      </w:pBdr>
      <w:spacing w:before="100" w:beforeAutospacing="1" w:after="100" w:afterAutospacing="1"/>
      <w:jc w:val="center"/>
      <w:textAlignment w:val="center"/>
    </w:pPr>
    <w:rPr>
      <w:rFonts w:cs="Arial"/>
      <w:sz w:val="24"/>
      <w:szCs w:val="24"/>
      <w:lang w:val="en-US" w:eastAsia="en-US"/>
    </w:rPr>
  </w:style>
  <w:style w:type="paragraph" w:customStyle="1" w:styleId="xl107">
    <w:name w:val="xl107"/>
    <w:basedOn w:val="Normal"/>
    <w:rsid w:val="00F17E32"/>
    <w:pPr>
      <w:pBdr>
        <w:left w:val="single" w:sz="8" w:space="0" w:color="auto"/>
        <w:bottom w:val="single" w:sz="4" w:space="0" w:color="auto"/>
        <w:right w:val="single" w:sz="8" w:space="0" w:color="auto"/>
      </w:pBdr>
      <w:spacing w:before="100" w:beforeAutospacing="1" w:after="100" w:afterAutospacing="1"/>
      <w:jc w:val="center"/>
      <w:textAlignment w:val="center"/>
    </w:pPr>
    <w:rPr>
      <w:rFonts w:cs="Arial"/>
      <w:sz w:val="36"/>
      <w:szCs w:val="36"/>
      <w:lang w:val="en-US" w:eastAsia="en-US"/>
    </w:rPr>
  </w:style>
  <w:style w:type="paragraph" w:customStyle="1" w:styleId="xl108">
    <w:name w:val="xl108"/>
    <w:basedOn w:val="Normal"/>
    <w:rsid w:val="00F17E32"/>
    <w:pPr>
      <w:pBdr>
        <w:top w:val="single" w:sz="8" w:space="0" w:color="auto"/>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rFonts w:cs="Arial"/>
      <w:b/>
      <w:bCs/>
      <w:sz w:val="24"/>
      <w:szCs w:val="24"/>
      <w:lang w:val="en-US" w:eastAsia="en-US"/>
    </w:rPr>
  </w:style>
  <w:style w:type="paragraph" w:customStyle="1" w:styleId="xl109">
    <w:name w:val="xl109"/>
    <w:basedOn w:val="Normal"/>
    <w:rsid w:val="00F17E32"/>
    <w:pPr>
      <w:pBdr>
        <w:top w:val="single" w:sz="8" w:space="0" w:color="auto"/>
        <w:left w:val="single" w:sz="8" w:space="0" w:color="auto"/>
        <w:bottom w:val="single" w:sz="8" w:space="0" w:color="auto"/>
        <w:right w:val="single" w:sz="4" w:space="0" w:color="auto"/>
      </w:pBdr>
      <w:shd w:val="clear" w:color="000000" w:fill="B7DEE8"/>
      <w:spacing w:before="100" w:beforeAutospacing="1" w:after="100" w:afterAutospacing="1"/>
      <w:jc w:val="center"/>
      <w:textAlignment w:val="center"/>
    </w:pPr>
    <w:rPr>
      <w:rFonts w:cs="Arial"/>
      <w:sz w:val="24"/>
      <w:szCs w:val="24"/>
      <w:lang w:val="en-US" w:eastAsia="en-US"/>
    </w:rPr>
  </w:style>
  <w:style w:type="paragraph" w:customStyle="1" w:styleId="xl110">
    <w:name w:val="xl110"/>
    <w:basedOn w:val="Normal"/>
    <w:rsid w:val="00F17E32"/>
    <w:pPr>
      <w:pBdr>
        <w:top w:val="single" w:sz="8" w:space="0" w:color="auto"/>
        <w:left w:val="single" w:sz="4" w:space="0" w:color="auto"/>
        <w:bottom w:val="single" w:sz="8" w:space="0" w:color="auto"/>
        <w:right w:val="single" w:sz="8" w:space="0" w:color="auto"/>
      </w:pBdr>
      <w:shd w:val="clear" w:color="000000" w:fill="B7DEE8"/>
      <w:spacing w:before="100" w:beforeAutospacing="1" w:after="100" w:afterAutospacing="1"/>
      <w:jc w:val="center"/>
      <w:textAlignment w:val="center"/>
    </w:pPr>
    <w:rPr>
      <w:rFonts w:cs="Arial"/>
      <w:sz w:val="24"/>
      <w:szCs w:val="24"/>
      <w:lang w:val="en-US" w:eastAsia="en-US"/>
    </w:rPr>
  </w:style>
  <w:style w:type="paragraph" w:customStyle="1" w:styleId="xl111">
    <w:name w:val="xl111"/>
    <w:basedOn w:val="Normal"/>
    <w:rsid w:val="00F17E32"/>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rFonts w:cs="Arial"/>
      <w:b/>
      <w:bCs/>
      <w:sz w:val="24"/>
      <w:szCs w:val="24"/>
      <w:lang w:val="en-US" w:eastAsia="en-US"/>
    </w:rPr>
  </w:style>
  <w:style w:type="paragraph" w:customStyle="1" w:styleId="xl112">
    <w:name w:val="xl112"/>
    <w:basedOn w:val="Normal"/>
    <w:rsid w:val="00F17E32"/>
    <w:pPr>
      <w:pBdr>
        <w:left w:val="single" w:sz="8" w:space="0" w:color="auto"/>
        <w:bottom w:val="single" w:sz="8" w:space="0" w:color="auto"/>
        <w:right w:val="single" w:sz="4" w:space="0" w:color="auto"/>
      </w:pBdr>
      <w:shd w:val="clear" w:color="000000" w:fill="B7DEE8"/>
      <w:spacing w:before="100" w:beforeAutospacing="1" w:after="100" w:afterAutospacing="1"/>
      <w:jc w:val="center"/>
      <w:textAlignment w:val="center"/>
    </w:pPr>
    <w:rPr>
      <w:rFonts w:cs="Arial"/>
      <w:sz w:val="24"/>
      <w:szCs w:val="24"/>
      <w:lang w:val="en-US" w:eastAsia="en-US"/>
    </w:rPr>
  </w:style>
  <w:style w:type="paragraph" w:customStyle="1" w:styleId="xl113">
    <w:name w:val="xl113"/>
    <w:basedOn w:val="Normal"/>
    <w:rsid w:val="00F17E32"/>
    <w:pPr>
      <w:pBdr>
        <w:left w:val="single" w:sz="4" w:space="0" w:color="auto"/>
        <w:bottom w:val="single" w:sz="8" w:space="0" w:color="auto"/>
        <w:right w:val="single" w:sz="8" w:space="0" w:color="auto"/>
      </w:pBdr>
      <w:shd w:val="clear" w:color="000000" w:fill="B7DEE8"/>
      <w:spacing w:before="100" w:beforeAutospacing="1" w:after="100" w:afterAutospacing="1"/>
      <w:jc w:val="center"/>
      <w:textAlignment w:val="center"/>
    </w:pPr>
    <w:rPr>
      <w:rFonts w:cs="Arial"/>
      <w:sz w:val="24"/>
      <w:szCs w:val="24"/>
      <w:lang w:val="en-US" w:eastAsia="en-US"/>
    </w:rPr>
  </w:style>
  <w:style w:type="paragraph" w:customStyle="1" w:styleId="xl114">
    <w:name w:val="xl114"/>
    <w:basedOn w:val="Normal"/>
    <w:rsid w:val="00F17E32"/>
    <w:pPr>
      <w:pBdr>
        <w:top w:val="single" w:sz="4" w:space="0" w:color="auto"/>
        <w:left w:val="single" w:sz="8" w:space="0" w:color="auto"/>
        <w:bottom w:val="single" w:sz="8" w:space="0" w:color="auto"/>
        <w:right w:val="single" w:sz="8" w:space="0" w:color="auto"/>
      </w:pBdr>
      <w:spacing w:before="100" w:beforeAutospacing="1" w:after="100" w:afterAutospacing="1"/>
      <w:jc w:val="left"/>
      <w:textAlignment w:val="top"/>
    </w:pPr>
    <w:rPr>
      <w:rFonts w:cs="Arial"/>
      <w:sz w:val="24"/>
      <w:szCs w:val="24"/>
      <w:lang w:val="en-US" w:eastAsia="en-US"/>
    </w:rPr>
  </w:style>
  <w:style w:type="paragraph" w:customStyle="1" w:styleId="xl115">
    <w:name w:val="xl115"/>
    <w:basedOn w:val="Normal"/>
    <w:rsid w:val="00F17E32"/>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sz w:val="24"/>
      <w:szCs w:val="24"/>
      <w:lang w:val="en-US" w:eastAsia="en-US"/>
    </w:rPr>
  </w:style>
  <w:style w:type="paragraph" w:customStyle="1" w:styleId="xl116">
    <w:name w:val="xl116"/>
    <w:basedOn w:val="Normal"/>
    <w:rsid w:val="00F17E32"/>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sz w:val="36"/>
      <w:szCs w:val="36"/>
      <w:lang w:val="en-US" w:eastAsia="en-US"/>
    </w:rPr>
  </w:style>
  <w:style w:type="paragraph" w:customStyle="1" w:styleId="xl117">
    <w:name w:val="xl117"/>
    <w:basedOn w:val="Normal"/>
    <w:rsid w:val="00F17E32"/>
    <w:pPr>
      <w:pBdr>
        <w:left w:val="single" w:sz="4" w:space="0" w:color="auto"/>
        <w:bottom w:val="single" w:sz="4" w:space="0" w:color="auto"/>
      </w:pBdr>
      <w:spacing w:before="100" w:beforeAutospacing="1" w:after="100" w:afterAutospacing="1"/>
      <w:jc w:val="center"/>
      <w:textAlignment w:val="center"/>
    </w:pPr>
    <w:rPr>
      <w:rFonts w:cs="Arial"/>
      <w:sz w:val="36"/>
      <w:szCs w:val="36"/>
      <w:lang w:val="en-US" w:eastAsia="en-US"/>
    </w:rPr>
  </w:style>
  <w:style w:type="paragraph" w:customStyle="1" w:styleId="xl118">
    <w:name w:val="xl118"/>
    <w:basedOn w:val="Normal"/>
    <w:rsid w:val="00F17E32"/>
    <w:pPr>
      <w:pBdr>
        <w:left w:val="single" w:sz="4" w:space="0" w:color="auto"/>
        <w:bottom w:val="single" w:sz="4" w:space="0" w:color="auto"/>
      </w:pBdr>
      <w:spacing w:before="100" w:beforeAutospacing="1" w:after="100" w:afterAutospacing="1"/>
      <w:jc w:val="center"/>
      <w:textAlignment w:val="center"/>
    </w:pPr>
    <w:rPr>
      <w:rFonts w:cs="Arial"/>
      <w:sz w:val="24"/>
      <w:szCs w:val="24"/>
      <w:lang w:val="en-US" w:eastAsia="en-US"/>
    </w:rPr>
  </w:style>
  <w:style w:type="paragraph" w:customStyle="1" w:styleId="xl119">
    <w:name w:val="xl119"/>
    <w:basedOn w:val="Normal"/>
    <w:rsid w:val="00F17E32"/>
    <w:pPr>
      <w:pBdr>
        <w:left w:val="single" w:sz="4" w:space="0" w:color="auto"/>
        <w:bottom w:val="single" w:sz="4" w:space="0" w:color="auto"/>
        <w:right w:val="single" w:sz="8" w:space="0" w:color="auto"/>
      </w:pBdr>
      <w:spacing w:before="100" w:beforeAutospacing="1" w:after="100" w:afterAutospacing="1"/>
      <w:jc w:val="center"/>
      <w:textAlignment w:val="center"/>
    </w:pPr>
    <w:rPr>
      <w:rFonts w:cs="Arial"/>
      <w:sz w:val="24"/>
      <w:szCs w:val="24"/>
      <w:lang w:val="en-US" w:eastAsia="en-US"/>
    </w:rPr>
  </w:style>
  <w:style w:type="paragraph" w:customStyle="1" w:styleId="xl120">
    <w:name w:val="xl120"/>
    <w:basedOn w:val="Normal"/>
    <w:rsid w:val="00F17E32"/>
    <w:pPr>
      <w:pBdr>
        <w:left w:val="single" w:sz="8" w:space="0" w:color="auto"/>
        <w:bottom w:val="single" w:sz="4" w:space="0" w:color="auto"/>
        <w:right w:val="single" w:sz="4" w:space="0" w:color="auto"/>
      </w:pBdr>
      <w:spacing w:before="100" w:beforeAutospacing="1" w:after="100" w:afterAutospacing="1"/>
      <w:jc w:val="center"/>
      <w:textAlignment w:val="center"/>
    </w:pPr>
    <w:rPr>
      <w:rFonts w:cs="Arial"/>
      <w:sz w:val="36"/>
      <w:szCs w:val="36"/>
      <w:lang w:val="en-US" w:eastAsia="en-US"/>
    </w:rPr>
  </w:style>
  <w:style w:type="paragraph" w:customStyle="1" w:styleId="xl121">
    <w:name w:val="xl121"/>
    <w:basedOn w:val="Normal"/>
    <w:rsid w:val="00F17E32"/>
    <w:pPr>
      <w:pBdr>
        <w:bottom w:val="single" w:sz="4" w:space="0" w:color="auto"/>
        <w:right w:val="single" w:sz="8" w:space="0" w:color="auto"/>
      </w:pBdr>
      <w:spacing w:before="100" w:beforeAutospacing="1" w:after="100" w:afterAutospacing="1"/>
      <w:jc w:val="center"/>
      <w:textAlignment w:val="center"/>
    </w:pPr>
    <w:rPr>
      <w:rFonts w:cs="Arial"/>
      <w:sz w:val="24"/>
      <w:szCs w:val="24"/>
      <w:lang w:val="en-US" w:eastAsia="en-US"/>
    </w:rPr>
  </w:style>
  <w:style w:type="paragraph" w:customStyle="1" w:styleId="xl122">
    <w:name w:val="xl122"/>
    <w:basedOn w:val="Normal"/>
    <w:rsid w:val="00F17E32"/>
    <w:pPr>
      <w:pBdr>
        <w:top w:val="single" w:sz="4" w:space="0" w:color="auto"/>
        <w:left w:val="single" w:sz="4" w:space="0" w:color="auto"/>
        <w:bottom w:val="single" w:sz="8" w:space="0" w:color="auto"/>
      </w:pBdr>
      <w:spacing w:before="100" w:beforeAutospacing="1" w:after="100" w:afterAutospacing="1"/>
      <w:jc w:val="center"/>
      <w:textAlignment w:val="center"/>
    </w:pPr>
    <w:rPr>
      <w:rFonts w:cs="Arial"/>
      <w:sz w:val="24"/>
      <w:szCs w:val="24"/>
      <w:lang w:val="en-US" w:eastAsia="en-US"/>
    </w:rPr>
  </w:style>
  <w:style w:type="paragraph" w:customStyle="1" w:styleId="xl123">
    <w:name w:val="xl123"/>
    <w:basedOn w:val="Normal"/>
    <w:rsid w:val="00F17E3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sz w:val="36"/>
      <w:szCs w:val="36"/>
      <w:lang w:val="en-US" w:eastAsia="en-US"/>
    </w:rPr>
  </w:style>
  <w:style w:type="paragraph" w:customStyle="1" w:styleId="xl124">
    <w:name w:val="xl124"/>
    <w:basedOn w:val="Normal"/>
    <w:rsid w:val="00F17E3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36"/>
      <w:szCs w:val="36"/>
      <w:lang w:val="en-US" w:eastAsia="en-US"/>
    </w:rPr>
  </w:style>
  <w:style w:type="paragraph" w:customStyle="1" w:styleId="xl125">
    <w:name w:val="xl125"/>
    <w:basedOn w:val="Normal"/>
    <w:rsid w:val="00F17E3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36"/>
      <w:szCs w:val="36"/>
      <w:lang w:val="en-US" w:eastAsia="en-US"/>
    </w:rPr>
  </w:style>
  <w:style w:type="paragraph" w:customStyle="1" w:styleId="xl126">
    <w:name w:val="xl126"/>
    <w:basedOn w:val="Normal"/>
    <w:rsid w:val="00F17E3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36"/>
      <w:szCs w:val="36"/>
      <w:lang w:val="en-US" w:eastAsia="en-US"/>
    </w:rPr>
  </w:style>
  <w:style w:type="paragraph" w:customStyle="1" w:styleId="xl127">
    <w:name w:val="xl127"/>
    <w:basedOn w:val="Normal"/>
    <w:rsid w:val="00F17E32"/>
    <w:pPr>
      <w:pBdr>
        <w:left w:val="single" w:sz="8" w:space="0" w:color="auto"/>
        <w:bottom w:val="single" w:sz="4" w:space="0" w:color="auto"/>
        <w:right w:val="single" w:sz="8" w:space="0" w:color="auto"/>
      </w:pBdr>
      <w:spacing w:before="100" w:beforeAutospacing="1" w:after="100" w:afterAutospacing="1"/>
      <w:jc w:val="center"/>
      <w:textAlignment w:val="center"/>
    </w:pPr>
    <w:rPr>
      <w:rFonts w:cs="Arial"/>
      <w:sz w:val="24"/>
      <w:szCs w:val="24"/>
      <w:lang w:val="en-US" w:eastAsia="en-US"/>
    </w:rPr>
  </w:style>
  <w:style w:type="paragraph" w:customStyle="1" w:styleId="xl128">
    <w:name w:val="xl128"/>
    <w:basedOn w:val="Normal"/>
    <w:rsid w:val="00F17E3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sz w:val="24"/>
      <w:szCs w:val="24"/>
      <w:lang w:val="en-US" w:eastAsia="en-US"/>
    </w:rPr>
  </w:style>
  <w:style w:type="paragraph" w:customStyle="1" w:styleId="xl129">
    <w:name w:val="xl129"/>
    <w:basedOn w:val="Normal"/>
    <w:rsid w:val="00F17E32"/>
    <w:pPr>
      <w:pBdr>
        <w:top w:val="single" w:sz="4" w:space="0" w:color="auto"/>
        <w:left w:val="single" w:sz="8" w:space="0" w:color="auto"/>
        <w:right w:val="single" w:sz="4" w:space="0" w:color="auto"/>
      </w:pBdr>
      <w:spacing w:before="100" w:beforeAutospacing="1" w:after="100" w:afterAutospacing="1"/>
      <w:jc w:val="center"/>
      <w:textAlignment w:val="center"/>
    </w:pPr>
    <w:rPr>
      <w:rFonts w:cs="Arial"/>
      <w:sz w:val="36"/>
      <w:szCs w:val="36"/>
      <w:lang w:val="en-US" w:eastAsia="en-US"/>
    </w:rPr>
  </w:style>
  <w:style w:type="paragraph" w:customStyle="1" w:styleId="xl130">
    <w:name w:val="xl130"/>
    <w:basedOn w:val="Normal"/>
    <w:rsid w:val="00F17E32"/>
    <w:pPr>
      <w:pBdr>
        <w:top w:val="single" w:sz="4" w:space="0" w:color="auto"/>
        <w:left w:val="single" w:sz="4" w:space="0" w:color="auto"/>
        <w:right w:val="single" w:sz="4" w:space="0" w:color="auto"/>
      </w:pBdr>
      <w:spacing w:before="100" w:beforeAutospacing="1" w:after="100" w:afterAutospacing="1"/>
      <w:jc w:val="center"/>
      <w:textAlignment w:val="center"/>
    </w:pPr>
    <w:rPr>
      <w:rFonts w:cs="Arial"/>
      <w:sz w:val="36"/>
      <w:szCs w:val="36"/>
      <w:lang w:val="en-US" w:eastAsia="en-US"/>
    </w:rPr>
  </w:style>
  <w:style w:type="paragraph" w:customStyle="1" w:styleId="xl131">
    <w:name w:val="xl131"/>
    <w:basedOn w:val="Normal"/>
    <w:rsid w:val="00F17E32"/>
    <w:pPr>
      <w:pBdr>
        <w:top w:val="single" w:sz="4" w:space="0" w:color="auto"/>
        <w:left w:val="single" w:sz="4" w:space="0" w:color="auto"/>
      </w:pBdr>
      <w:spacing w:before="100" w:beforeAutospacing="1" w:after="100" w:afterAutospacing="1"/>
      <w:jc w:val="center"/>
      <w:textAlignment w:val="center"/>
    </w:pPr>
    <w:rPr>
      <w:rFonts w:cs="Arial"/>
      <w:sz w:val="36"/>
      <w:szCs w:val="36"/>
      <w:lang w:val="en-US" w:eastAsia="en-US"/>
    </w:rPr>
  </w:style>
  <w:style w:type="paragraph" w:customStyle="1" w:styleId="xl132">
    <w:name w:val="xl132"/>
    <w:basedOn w:val="Normal"/>
    <w:rsid w:val="00F17E32"/>
    <w:pPr>
      <w:pBdr>
        <w:top w:val="single" w:sz="4" w:space="0" w:color="auto"/>
        <w:left w:val="single" w:sz="4" w:space="0" w:color="auto"/>
      </w:pBdr>
      <w:spacing w:before="100" w:beforeAutospacing="1" w:after="100" w:afterAutospacing="1"/>
      <w:jc w:val="center"/>
      <w:textAlignment w:val="center"/>
    </w:pPr>
    <w:rPr>
      <w:rFonts w:cs="Arial"/>
      <w:sz w:val="24"/>
      <w:szCs w:val="24"/>
      <w:lang w:val="en-US" w:eastAsia="en-US"/>
    </w:rPr>
  </w:style>
  <w:style w:type="paragraph" w:customStyle="1" w:styleId="xl133">
    <w:name w:val="xl133"/>
    <w:basedOn w:val="Normal"/>
    <w:rsid w:val="00F17E32"/>
    <w:pPr>
      <w:pBdr>
        <w:top w:val="single" w:sz="4" w:space="0" w:color="auto"/>
        <w:left w:val="single" w:sz="4" w:space="0" w:color="auto"/>
        <w:right w:val="single" w:sz="8" w:space="0" w:color="auto"/>
      </w:pBdr>
      <w:spacing w:before="100" w:beforeAutospacing="1" w:after="100" w:afterAutospacing="1"/>
      <w:jc w:val="left"/>
      <w:textAlignment w:val="top"/>
    </w:pPr>
    <w:rPr>
      <w:rFonts w:cs="Arial"/>
      <w:sz w:val="24"/>
      <w:szCs w:val="24"/>
      <w:lang w:val="en-US" w:eastAsia="en-US"/>
    </w:rPr>
  </w:style>
  <w:style w:type="paragraph" w:customStyle="1" w:styleId="xl134">
    <w:name w:val="xl134"/>
    <w:basedOn w:val="Normal"/>
    <w:rsid w:val="00F17E32"/>
    <w:pPr>
      <w:pBdr>
        <w:left w:val="single" w:sz="8" w:space="0" w:color="auto"/>
        <w:bottom w:val="single" w:sz="4" w:space="0" w:color="auto"/>
        <w:right w:val="single" w:sz="8" w:space="0" w:color="auto"/>
      </w:pBdr>
      <w:spacing w:before="100" w:beforeAutospacing="1" w:after="100" w:afterAutospacing="1"/>
      <w:jc w:val="center"/>
      <w:textAlignment w:val="center"/>
    </w:pPr>
    <w:rPr>
      <w:rFonts w:cs="Arial"/>
      <w:b/>
      <w:bCs/>
      <w:sz w:val="24"/>
      <w:szCs w:val="24"/>
      <w:lang w:val="en-US" w:eastAsia="en-US"/>
    </w:rPr>
  </w:style>
  <w:style w:type="paragraph" w:customStyle="1" w:styleId="xl135">
    <w:name w:val="xl135"/>
    <w:basedOn w:val="Normal"/>
    <w:rsid w:val="00F17E32"/>
    <w:pPr>
      <w:pBdr>
        <w:left w:val="single" w:sz="4" w:space="0" w:color="auto"/>
        <w:bottom w:val="single" w:sz="4" w:space="0" w:color="auto"/>
        <w:right w:val="single" w:sz="8" w:space="0" w:color="auto"/>
      </w:pBdr>
      <w:spacing w:before="100" w:beforeAutospacing="1" w:after="100" w:afterAutospacing="1"/>
      <w:jc w:val="center"/>
      <w:textAlignment w:val="center"/>
    </w:pPr>
    <w:rPr>
      <w:rFonts w:cs="Arial"/>
      <w:sz w:val="24"/>
      <w:szCs w:val="24"/>
      <w:lang w:val="en-US" w:eastAsia="en-US"/>
    </w:rPr>
  </w:style>
  <w:style w:type="paragraph" w:customStyle="1" w:styleId="xl136">
    <w:name w:val="xl136"/>
    <w:basedOn w:val="Normal"/>
    <w:rsid w:val="00F17E32"/>
    <w:pPr>
      <w:pBdr>
        <w:left w:val="single" w:sz="4" w:space="0" w:color="auto"/>
        <w:bottom w:val="single" w:sz="4" w:space="0" w:color="auto"/>
        <w:right w:val="single" w:sz="8" w:space="0" w:color="auto"/>
      </w:pBdr>
      <w:spacing w:before="100" w:beforeAutospacing="1" w:after="100" w:afterAutospacing="1"/>
      <w:jc w:val="center"/>
      <w:textAlignment w:val="center"/>
    </w:pPr>
    <w:rPr>
      <w:rFonts w:cs="Arial"/>
      <w:sz w:val="36"/>
      <w:szCs w:val="36"/>
      <w:lang w:val="en-US" w:eastAsia="en-US"/>
    </w:rPr>
  </w:style>
  <w:style w:type="paragraph" w:customStyle="1" w:styleId="xl137">
    <w:name w:val="xl137"/>
    <w:basedOn w:val="Normal"/>
    <w:rsid w:val="00F17E32"/>
    <w:pPr>
      <w:pBdr>
        <w:top w:val="single" w:sz="4" w:space="0" w:color="auto"/>
        <w:left w:val="single" w:sz="4" w:space="0" w:color="auto"/>
        <w:right w:val="single" w:sz="8" w:space="0" w:color="auto"/>
      </w:pBdr>
      <w:spacing w:before="100" w:beforeAutospacing="1" w:after="100" w:afterAutospacing="1"/>
      <w:jc w:val="center"/>
      <w:textAlignment w:val="center"/>
    </w:pPr>
    <w:rPr>
      <w:rFonts w:cs="Arial"/>
      <w:sz w:val="36"/>
      <w:szCs w:val="36"/>
      <w:lang w:val="en-US" w:eastAsia="en-US"/>
    </w:rPr>
  </w:style>
  <w:style w:type="paragraph" w:customStyle="1" w:styleId="xl138">
    <w:name w:val="xl138"/>
    <w:basedOn w:val="Normal"/>
    <w:rsid w:val="00F17E32"/>
    <w:pPr>
      <w:pBdr>
        <w:top w:val="single" w:sz="8" w:space="0" w:color="auto"/>
        <w:left w:val="single" w:sz="8" w:space="0" w:color="auto"/>
        <w:right w:val="single" w:sz="4" w:space="0" w:color="auto"/>
      </w:pBdr>
      <w:spacing w:before="100" w:beforeAutospacing="1" w:after="100" w:afterAutospacing="1"/>
      <w:jc w:val="center"/>
      <w:textAlignment w:val="center"/>
    </w:pPr>
    <w:rPr>
      <w:rFonts w:cs="Arial"/>
      <w:sz w:val="36"/>
      <w:szCs w:val="36"/>
      <w:lang w:val="en-US" w:eastAsia="en-US"/>
    </w:rPr>
  </w:style>
  <w:style w:type="paragraph" w:customStyle="1" w:styleId="xl139">
    <w:name w:val="xl139"/>
    <w:basedOn w:val="Normal"/>
    <w:rsid w:val="00F17E32"/>
    <w:pPr>
      <w:pBdr>
        <w:top w:val="single" w:sz="8" w:space="0" w:color="auto"/>
        <w:left w:val="single" w:sz="4" w:space="0" w:color="auto"/>
        <w:right w:val="single" w:sz="4" w:space="0" w:color="auto"/>
      </w:pBdr>
      <w:spacing w:before="100" w:beforeAutospacing="1" w:after="100" w:afterAutospacing="1"/>
      <w:jc w:val="center"/>
      <w:textAlignment w:val="center"/>
    </w:pPr>
    <w:rPr>
      <w:rFonts w:cs="Arial"/>
      <w:sz w:val="36"/>
      <w:szCs w:val="36"/>
      <w:lang w:val="en-US" w:eastAsia="en-US"/>
    </w:rPr>
  </w:style>
  <w:style w:type="paragraph" w:customStyle="1" w:styleId="xl140">
    <w:name w:val="xl140"/>
    <w:basedOn w:val="Normal"/>
    <w:rsid w:val="00F17E32"/>
    <w:pPr>
      <w:pBdr>
        <w:left w:val="single" w:sz="8" w:space="0" w:color="auto"/>
        <w:right w:val="single" w:sz="4" w:space="0" w:color="auto"/>
      </w:pBdr>
      <w:spacing w:before="100" w:beforeAutospacing="1" w:after="100" w:afterAutospacing="1"/>
      <w:jc w:val="center"/>
      <w:textAlignment w:val="center"/>
    </w:pPr>
    <w:rPr>
      <w:rFonts w:cs="Arial"/>
      <w:sz w:val="36"/>
      <w:szCs w:val="36"/>
      <w:lang w:val="en-US" w:eastAsia="en-US"/>
    </w:rPr>
  </w:style>
  <w:style w:type="paragraph" w:customStyle="1" w:styleId="xl141">
    <w:name w:val="xl141"/>
    <w:basedOn w:val="Normal"/>
    <w:rsid w:val="00F17E32"/>
    <w:pPr>
      <w:pBdr>
        <w:left w:val="single" w:sz="4" w:space="0" w:color="auto"/>
        <w:right w:val="single" w:sz="4" w:space="0" w:color="auto"/>
      </w:pBdr>
      <w:spacing w:before="100" w:beforeAutospacing="1" w:after="100" w:afterAutospacing="1"/>
      <w:jc w:val="center"/>
      <w:textAlignment w:val="center"/>
    </w:pPr>
    <w:rPr>
      <w:rFonts w:cs="Arial"/>
      <w:sz w:val="36"/>
      <w:szCs w:val="36"/>
      <w:lang w:val="en-US" w:eastAsia="en-US"/>
    </w:rPr>
  </w:style>
  <w:style w:type="paragraph" w:customStyle="1" w:styleId="xl142">
    <w:name w:val="xl142"/>
    <w:basedOn w:val="Normal"/>
    <w:rsid w:val="00F17E32"/>
    <w:pPr>
      <w:pBdr>
        <w:top w:val="single" w:sz="4" w:space="0" w:color="auto"/>
        <w:left w:val="single" w:sz="4" w:space="0" w:color="auto"/>
      </w:pBdr>
      <w:spacing w:before="100" w:beforeAutospacing="1" w:after="100" w:afterAutospacing="1"/>
      <w:jc w:val="center"/>
      <w:textAlignment w:val="center"/>
    </w:pPr>
    <w:rPr>
      <w:rFonts w:cs="Arial"/>
      <w:sz w:val="24"/>
      <w:szCs w:val="24"/>
      <w:lang w:val="en-US" w:eastAsia="en-US"/>
    </w:rPr>
  </w:style>
  <w:style w:type="paragraph" w:customStyle="1" w:styleId="xl143">
    <w:name w:val="xl143"/>
    <w:basedOn w:val="Normal"/>
    <w:rsid w:val="00F17E32"/>
    <w:pPr>
      <w:pBdr>
        <w:left w:val="single" w:sz="8" w:space="0" w:color="auto"/>
        <w:right w:val="single" w:sz="8" w:space="0" w:color="auto"/>
      </w:pBdr>
      <w:spacing w:before="100" w:beforeAutospacing="1" w:after="100" w:afterAutospacing="1"/>
      <w:jc w:val="center"/>
      <w:textAlignment w:val="center"/>
    </w:pPr>
    <w:rPr>
      <w:rFonts w:cs="Arial"/>
      <w:b/>
      <w:bCs/>
      <w:sz w:val="24"/>
      <w:szCs w:val="24"/>
      <w:lang w:val="en-US" w:eastAsia="en-US"/>
    </w:rPr>
  </w:style>
  <w:style w:type="paragraph" w:customStyle="1" w:styleId="xl144">
    <w:name w:val="xl144"/>
    <w:basedOn w:val="Normal"/>
    <w:rsid w:val="00F17E32"/>
    <w:pPr>
      <w:pBdr>
        <w:left w:val="single" w:sz="8" w:space="0" w:color="auto"/>
        <w:right w:val="single" w:sz="4" w:space="0" w:color="auto"/>
      </w:pBdr>
      <w:spacing w:before="100" w:beforeAutospacing="1" w:after="100" w:afterAutospacing="1"/>
      <w:jc w:val="center"/>
      <w:textAlignment w:val="center"/>
    </w:pPr>
    <w:rPr>
      <w:rFonts w:cs="Arial"/>
      <w:sz w:val="24"/>
      <w:szCs w:val="24"/>
      <w:lang w:val="en-US" w:eastAsia="en-US"/>
    </w:rPr>
  </w:style>
  <w:style w:type="paragraph" w:customStyle="1" w:styleId="xl145">
    <w:name w:val="xl145"/>
    <w:basedOn w:val="Normal"/>
    <w:rsid w:val="00F17E32"/>
    <w:pPr>
      <w:pBdr>
        <w:left w:val="single" w:sz="4" w:space="0" w:color="auto"/>
        <w:right w:val="single" w:sz="8" w:space="0" w:color="auto"/>
      </w:pBdr>
      <w:spacing w:before="100" w:beforeAutospacing="1" w:after="100" w:afterAutospacing="1"/>
      <w:jc w:val="center"/>
      <w:textAlignment w:val="center"/>
    </w:pPr>
    <w:rPr>
      <w:rFonts w:cs="Arial"/>
      <w:sz w:val="24"/>
      <w:szCs w:val="24"/>
      <w:lang w:val="en-US" w:eastAsia="en-US"/>
    </w:rPr>
  </w:style>
  <w:style w:type="paragraph" w:customStyle="1" w:styleId="xl146">
    <w:name w:val="xl146"/>
    <w:basedOn w:val="Normal"/>
    <w:rsid w:val="00F17E32"/>
    <w:pPr>
      <w:pBdr>
        <w:left w:val="single" w:sz="4" w:space="0" w:color="auto"/>
      </w:pBdr>
      <w:spacing w:before="100" w:beforeAutospacing="1" w:after="100" w:afterAutospacing="1"/>
      <w:jc w:val="center"/>
      <w:textAlignment w:val="center"/>
    </w:pPr>
    <w:rPr>
      <w:rFonts w:cs="Arial"/>
      <w:sz w:val="36"/>
      <w:szCs w:val="36"/>
      <w:lang w:val="en-US" w:eastAsia="en-US"/>
    </w:rPr>
  </w:style>
  <w:style w:type="paragraph" w:customStyle="1" w:styleId="xl147">
    <w:name w:val="xl147"/>
    <w:basedOn w:val="Normal"/>
    <w:rsid w:val="00F17E32"/>
    <w:pPr>
      <w:pBdr>
        <w:top w:val="single" w:sz="8" w:space="0" w:color="auto"/>
        <w:left w:val="single" w:sz="4" w:space="0" w:color="auto"/>
        <w:bottom w:val="single" w:sz="8" w:space="0" w:color="auto"/>
        <w:right w:val="single" w:sz="8" w:space="0" w:color="auto"/>
      </w:pBdr>
      <w:shd w:val="clear" w:color="000000" w:fill="B7DEE8"/>
      <w:spacing w:before="100" w:beforeAutospacing="1" w:after="100" w:afterAutospacing="1"/>
      <w:jc w:val="center"/>
      <w:textAlignment w:val="center"/>
    </w:pPr>
    <w:rPr>
      <w:rFonts w:cs="Arial"/>
      <w:sz w:val="36"/>
      <w:szCs w:val="36"/>
      <w:lang w:val="en-US" w:eastAsia="en-US"/>
    </w:rPr>
  </w:style>
  <w:style w:type="paragraph" w:customStyle="1" w:styleId="xl148">
    <w:name w:val="xl148"/>
    <w:basedOn w:val="Normal"/>
    <w:rsid w:val="00F17E32"/>
    <w:pPr>
      <w:pBdr>
        <w:top w:val="single" w:sz="8" w:space="0" w:color="auto"/>
        <w:left w:val="single" w:sz="4" w:space="0" w:color="auto"/>
        <w:bottom w:val="single" w:sz="8" w:space="0" w:color="auto"/>
        <w:right w:val="single" w:sz="8" w:space="0" w:color="auto"/>
      </w:pBdr>
      <w:shd w:val="clear" w:color="000000" w:fill="B7DEE8"/>
      <w:spacing w:before="100" w:beforeAutospacing="1" w:after="100" w:afterAutospacing="1"/>
      <w:jc w:val="center"/>
      <w:textAlignment w:val="center"/>
    </w:pPr>
    <w:rPr>
      <w:rFonts w:cs="Arial"/>
      <w:sz w:val="24"/>
      <w:szCs w:val="24"/>
      <w:lang w:val="en-US" w:eastAsia="en-US"/>
    </w:rPr>
  </w:style>
  <w:style w:type="paragraph" w:customStyle="1" w:styleId="xl149">
    <w:name w:val="xl149"/>
    <w:basedOn w:val="Normal"/>
    <w:rsid w:val="00F17E32"/>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top"/>
    </w:pPr>
    <w:rPr>
      <w:rFonts w:cs="Arial"/>
      <w:sz w:val="24"/>
      <w:szCs w:val="24"/>
      <w:lang w:val="en-US" w:eastAsia="en-US"/>
    </w:rPr>
  </w:style>
  <w:style w:type="paragraph" w:customStyle="1" w:styleId="xl150">
    <w:name w:val="xl150"/>
    <w:basedOn w:val="Normal"/>
    <w:rsid w:val="00F17E32"/>
    <w:pPr>
      <w:pBdr>
        <w:top w:val="single" w:sz="4" w:space="0" w:color="auto"/>
        <w:left w:val="single" w:sz="8"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cs="Arial"/>
      <w:sz w:val="24"/>
      <w:szCs w:val="24"/>
      <w:lang w:val="en-US" w:eastAsia="en-US"/>
    </w:rPr>
  </w:style>
  <w:style w:type="paragraph" w:customStyle="1" w:styleId="xl151">
    <w:name w:val="xl151"/>
    <w:basedOn w:val="Normal"/>
    <w:rsid w:val="00F17E32"/>
    <w:pPr>
      <w:pBdr>
        <w:top w:val="single" w:sz="4" w:space="0" w:color="auto"/>
        <w:left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rFonts w:cs="Arial"/>
      <w:sz w:val="24"/>
      <w:szCs w:val="24"/>
      <w:lang w:val="en-US" w:eastAsia="en-US"/>
    </w:rPr>
  </w:style>
  <w:style w:type="paragraph" w:customStyle="1" w:styleId="xl152">
    <w:name w:val="xl152"/>
    <w:basedOn w:val="Normal"/>
    <w:rsid w:val="00F17E32"/>
    <w:pPr>
      <w:pBdr>
        <w:top w:val="single" w:sz="4" w:space="0" w:color="auto"/>
        <w:left w:val="single" w:sz="8" w:space="0" w:color="auto"/>
        <w:bottom w:val="single" w:sz="4" w:space="0" w:color="auto"/>
        <w:right w:val="single" w:sz="8" w:space="0" w:color="auto"/>
      </w:pBdr>
      <w:shd w:val="clear" w:color="000000" w:fill="FF0000"/>
      <w:spacing w:before="100" w:beforeAutospacing="1" w:after="100" w:afterAutospacing="1"/>
      <w:jc w:val="center"/>
      <w:textAlignment w:val="center"/>
    </w:pPr>
    <w:rPr>
      <w:rFonts w:cs="Arial"/>
      <w:sz w:val="36"/>
      <w:szCs w:val="36"/>
      <w:lang w:val="en-US" w:eastAsia="en-US"/>
    </w:rPr>
  </w:style>
  <w:style w:type="paragraph" w:customStyle="1" w:styleId="xl153">
    <w:name w:val="xl153"/>
    <w:basedOn w:val="Normal"/>
    <w:rsid w:val="00F17E32"/>
    <w:pPr>
      <w:pBdr>
        <w:top w:val="single" w:sz="4" w:space="0" w:color="auto"/>
        <w:left w:val="single" w:sz="8" w:space="0" w:color="auto"/>
        <w:bottom w:val="single" w:sz="4" w:space="0" w:color="auto"/>
        <w:right w:val="single" w:sz="8" w:space="0" w:color="auto"/>
      </w:pBdr>
      <w:shd w:val="clear" w:color="000000" w:fill="D8E4BC"/>
      <w:spacing w:before="100" w:beforeAutospacing="1" w:after="100" w:afterAutospacing="1"/>
      <w:jc w:val="center"/>
      <w:textAlignment w:val="center"/>
    </w:pPr>
    <w:rPr>
      <w:rFonts w:cs="Arial"/>
      <w:b/>
      <w:bCs/>
      <w:sz w:val="24"/>
      <w:szCs w:val="24"/>
      <w:lang w:val="en-US" w:eastAsia="en-US"/>
    </w:rPr>
  </w:style>
  <w:style w:type="paragraph" w:customStyle="1" w:styleId="xl154">
    <w:name w:val="xl154"/>
    <w:basedOn w:val="Normal"/>
    <w:rsid w:val="00F17E32"/>
    <w:pPr>
      <w:pBdr>
        <w:top w:val="single" w:sz="4" w:space="0" w:color="auto"/>
        <w:left w:val="single" w:sz="8"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cs="Arial"/>
      <w:sz w:val="24"/>
      <w:szCs w:val="24"/>
      <w:lang w:val="en-US" w:eastAsia="en-US"/>
    </w:rPr>
  </w:style>
  <w:style w:type="paragraph" w:customStyle="1" w:styleId="xl155">
    <w:name w:val="xl155"/>
    <w:basedOn w:val="Normal"/>
    <w:rsid w:val="00F17E32"/>
    <w:pPr>
      <w:pBdr>
        <w:top w:val="single" w:sz="4" w:space="0" w:color="auto"/>
        <w:left w:val="single" w:sz="4" w:space="0" w:color="auto"/>
        <w:bottom w:val="single" w:sz="4" w:space="0" w:color="auto"/>
        <w:right w:val="single" w:sz="8" w:space="0" w:color="auto"/>
      </w:pBdr>
      <w:shd w:val="clear" w:color="000000" w:fill="D8E4BC"/>
      <w:spacing w:before="100" w:beforeAutospacing="1" w:after="100" w:afterAutospacing="1"/>
      <w:jc w:val="center"/>
      <w:textAlignment w:val="center"/>
    </w:pPr>
    <w:rPr>
      <w:rFonts w:cs="Arial"/>
      <w:sz w:val="24"/>
      <w:szCs w:val="24"/>
      <w:lang w:val="en-US" w:eastAsia="en-US"/>
    </w:rPr>
  </w:style>
  <w:style w:type="paragraph" w:customStyle="1" w:styleId="xl156">
    <w:name w:val="xl156"/>
    <w:basedOn w:val="Normal"/>
    <w:rsid w:val="00F17E32"/>
    <w:pPr>
      <w:pBdr>
        <w:top w:val="single" w:sz="4" w:space="0" w:color="auto"/>
        <w:left w:val="single" w:sz="8" w:space="0" w:color="auto"/>
        <w:bottom w:val="single" w:sz="4" w:space="0" w:color="auto"/>
        <w:right w:val="single" w:sz="8" w:space="0" w:color="auto"/>
      </w:pBdr>
      <w:shd w:val="clear" w:color="000000" w:fill="D8E4BC"/>
      <w:spacing w:before="100" w:beforeAutospacing="1" w:after="100" w:afterAutospacing="1"/>
      <w:jc w:val="center"/>
      <w:textAlignment w:val="center"/>
    </w:pPr>
    <w:rPr>
      <w:rFonts w:cs="Arial"/>
      <w:sz w:val="24"/>
      <w:szCs w:val="24"/>
      <w:lang w:val="en-US" w:eastAsia="en-US"/>
    </w:rPr>
  </w:style>
  <w:style w:type="paragraph" w:customStyle="1" w:styleId="xl157">
    <w:name w:val="xl157"/>
    <w:basedOn w:val="Normal"/>
    <w:rsid w:val="00F17E32"/>
    <w:pPr>
      <w:pBdr>
        <w:top w:val="single" w:sz="4" w:space="0" w:color="auto"/>
        <w:left w:val="single" w:sz="8"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cs="Arial"/>
      <w:sz w:val="36"/>
      <w:szCs w:val="36"/>
      <w:lang w:val="en-US" w:eastAsia="en-US"/>
    </w:rPr>
  </w:style>
  <w:style w:type="paragraph" w:customStyle="1" w:styleId="xl158">
    <w:name w:val="xl158"/>
    <w:basedOn w:val="Normal"/>
    <w:rsid w:val="00F17E32"/>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cs="Arial"/>
      <w:sz w:val="36"/>
      <w:szCs w:val="36"/>
      <w:lang w:val="en-US" w:eastAsia="en-US"/>
    </w:rPr>
  </w:style>
  <w:style w:type="paragraph" w:customStyle="1" w:styleId="xl159">
    <w:name w:val="xl159"/>
    <w:basedOn w:val="Normal"/>
    <w:rsid w:val="00F17E32"/>
    <w:pPr>
      <w:pBdr>
        <w:top w:val="single" w:sz="4" w:space="0" w:color="auto"/>
        <w:left w:val="single" w:sz="4" w:space="0" w:color="auto"/>
        <w:bottom w:val="single" w:sz="4" w:space="0" w:color="auto"/>
      </w:pBdr>
      <w:shd w:val="clear" w:color="000000" w:fill="D8E4BC"/>
      <w:spacing w:before="100" w:beforeAutospacing="1" w:after="100" w:afterAutospacing="1"/>
      <w:jc w:val="center"/>
      <w:textAlignment w:val="center"/>
    </w:pPr>
    <w:rPr>
      <w:rFonts w:cs="Arial"/>
      <w:sz w:val="36"/>
      <w:szCs w:val="36"/>
      <w:lang w:val="en-US" w:eastAsia="en-US"/>
    </w:rPr>
  </w:style>
  <w:style w:type="paragraph" w:customStyle="1" w:styleId="xl160">
    <w:name w:val="xl160"/>
    <w:basedOn w:val="Normal"/>
    <w:rsid w:val="00F17E32"/>
    <w:pPr>
      <w:pBdr>
        <w:bottom w:val="single" w:sz="4" w:space="0" w:color="auto"/>
        <w:right w:val="single" w:sz="8" w:space="0" w:color="auto"/>
      </w:pBdr>
      <w:shd w:val="clear" w:color="000000" w:fill="D8E4BC"/>
      <w:spacing w:before="100" w:beforeAutospacing="1" w:after="100" w:afterAutospacing="1"/>
      <w:jc w:val="center"/>
      <w:textAlignment w:val="center"/>
    </w:pPr>
    <w:rPr>
      <w:rFonts w:cs="Arial"/>
      <w:sz w:val="24"/>
      <w:szCs w:val="24"/>
      <w:lang w:val="en-US" w:eastAsia="en-US"/>
    </w:rPr>
  </w:style>
  <w:style w:type="paragraph" w:customStyle="1" w:styleId="xl161">
    <w:name w:val="xl161"/>
    <w:basedOn w:val="Normal"/>
    <w:rsid w:val="00F17E32"/>
    <w:pPr>
      <w:pBdr>
        <w:top w:val="single" w:sz="4" w:space="0" w:color="auto"/>
        <w:left w:val="single" w:sz="8"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cs="Arial"/>
      <w:sz w:val="36"/>
      <w:szCs w:val="36"/>
      <w:lang w:val="en-US" w:eastAsia="en-US"/>
    </w:rPr>
  </w:style>
  <w:style w:type="paragraph" w:customStyle="1" w:styleId="xl162">
    <w:name w:val="xl162"/>
    <w:basedOn w:val="Normal"/>
    <w:rsid w:val="00F17E32"/>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cs="Arial"/>
      <w:sz w:val="36"/>
      <w:szCs w:val="36"/>
      <w:lang w:val="en-US" w:eastAsia="en-US"/>
    </w:rPr>
  </w:style>
  <w:style w:type="paragraph" w:customStyle="1" w:styleId="xl163">
    <w:name w:val="xl163"/>
    <w:basedOn w:val="Normal"/>
    <w:rsid w:val="00F17E32"/>
    <w:pPr>
      <w:pBdr>
        <w:left w:val="single" w:sz="8" w:space="0" w:color="auto"/>
        <w:bottom w:val="single" w:sz="4" w:space="0" w:color="auto"/>
        <w:right w:val="single" w:sz="8" w:space="0" w:color="auto"/>
      </w:pBdr>
      <w:shd w:val="clear" w:color="000000" w:fill="D8E4BC"/>
      <w:spacing w:before="100" w:beforeAutospacing="1" w:after="100" w:afterAutospacing="1"/>
      <w:jc w:val="center"/>
      <w:textAlignment w:val="center"/>
    </w:pPr>
    <w:rPr>
      <w:rFonts w:cs="Arial"/>
      <w:b/>
      <w:bCs/>
      <w:sz w:val="24"/>
      <w:szCs w:val="24"/>
      <w:lang w:val="en-US" w:eastAsia="en-US"/>
    </w:rPr>
  </w:style>
  <w:style w:type="paragraph" w:customStyle="1" w:styleId="xl164">
    <w:name w:val="xl164"/>
    <w:basedOn w:val="Normal"/>
    <w:rsid w:val="00F17E32"/>
    <w:pPr>
      <w:pBdr>
        <w:left w:val="single" w:sz="8"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cs="Arial"/>
      <w:sz w:val="24"/>
      <w:szCs w:val="24"/>
      <w:lang w:val="en-US" w:eastAsia="en-US"/>
    </w:rPr>
  </w:style>
  <w:style w:type="paragraph" w:customStyle="1" w:styleId="xl165">
    <w:name w:val="xl165"/>
    <w:basedOn w:val="Normal"/>
    <w:rsid w:val="00F17E32"/>
    <w:pPr>
      <w:pBdr>
        <w:left w:val="single" w:sz="4" w:space="0" w:color="auto"/>
        <w:bottom w:val="single" w:sz="4" w:space="0" w:color="auto"/>
        <w:right w:val="single" w:sz="8" w:space="0" w:color="auto"/>
      </w:pBdr>
      <w:shd w:val="clear" w:color="000000" w:fill="D8E4BC"/>
      <w:spacing w:before="100" w:beforeAutospacing="1" w:after="100" w:afterAutospacing="1"/>
      <w:jc w:val="center"/>
      <w:textAlignment w:val="center"/>
    </w:pPr>
    <w:rPr>
      <w:rFonts w:cs="Arial"/>
      <w:sz w:val="24"/>
      <w:szCs w:val="24"/>
      <w:lang w:val="en-US" w:eastAsia="en-US"/>
    </w:rPr>
  </w:style>
  <w:style w:type="paragraph" w:customStyle="1" w:styleId="xl166">
    <w:name w:val="xl166"/>
    <w:basedOn w:val="Normal"/>
    <w:rsid w:val="00F17E32"/>
    <w:pPr>
      <w:pBdr>
        <w:top w:val="single" w:sz="8" w:space="0" w:color="auto"/>
        <w:left w:val="single" w:sz="8" w:space="0" w:color="auto"/>
        <w:bottom w:val="single" w:sz="4" w:space="0" w:color="auto"/>
        <w:right w:val="single" w:sz="8" w:space="0" w:color="auto"/>
      </w:pBdr>
      <w:shd w:val="clear" w:color="000000" w:fill="D8E4BC"/>
      <w:spacing w:before="100" w:beforeAutospacing="1" w:after="100" w:afterAutospacing="1"/>
      <w:jc w:val="center"/>
      <w:textAlignment w:val="center"/>
    </w:pPr>
    <w:rPr>
      <w:rFonts w:cs="Arial"/>
      <w:sz w:val="24"/>
      <w:szCs w:val="24"/>
      <w:lang w:val="en-US" w:eastAsia="en-US"/>
    </w:rPr>
  </w:style>
  <w:style w:type="paragraph" w:customStyle="1" w:styleId="xl167">
    <w:name w:val="xl167"/>
    <w:basedOn w:val="Normal"/>
    <w:rsid w:val="00F17E32"/>
    <w:pPr>
      <w:pBdr>
        <w:top w:val="single" w:sz="8" w:space="0" w:color="auto"/>
        <w:left w:val="single" w:sz="8" w:space="0" w:color="auto"/>
        <w:right w:val="single" w:sz="4" w:space="0" w:color="auto"/>
      </w:pBdr>
      <w:shd w:val="clear" w:color="000000" w:fill="D8E4BC"/>
      <w:spacing w:before="100" w:beforeAutospacing="1" w:after="100" w:afterAutospacing="1"/>
      <w:jc w:val="center"/>
      <w:textAlignment w:val="center"/>
    </w:pPr>
    <w:rPr>
      <w:rFonts w:cs="Arial"/>
      <w:sz w:val="36"/>
      <w:szCs w:val="36"/>
      <w:lang w:val="en-US" w:eastAsia="en-US"/>
    </w:rPr>
  </w:style>
  <w:style w:type="paragraph" w:customStyle="1" w:styleId="xl168">
    <w:name w:val="xl168"/>
    <w:basedOn w:val="Normal"/>
    <w:rsid w:val="00F17E32"/>
    <w:pPr>
      <w:pBdr>
        <w:top w:val="single" w:sz="8" w:space="0" w:color="auto"/>
        <w:left w:val="single" w:sz="4" w:space="0" w:color="auto"/>
        <w:right w:val="single" w:sz="4" w:space="0" w:color="auto"/>
      </w:pBdr>
      <w:shd w:val="clear" w:color="000000" w:fill="D8E4BC"/>
      <w:spacing w:before="100" w:beforeAutospacing="1" w:after="100" w:afterAutospacing="1"/>
      <w:jc w:val="center"/>
      <w:textAlignment w:val="center"/>
    </w:pPr>
    <w:rPr>
      <w:rFonts w:cs="Arial"/>
      <w:sz w:val="36"/>
      <w:szCs w:val="36"/>
      <w:lang w:val="en-US" w:eastAsia="en-US"/>
    </w:rPr>
  </w:style>
  <w:style w:type="paragraph" w:customStyle="1" w:styleId="xl169">
    <w:name w:val="xl169"/>
    <w:basedOn w:val="Normal"/>
    <w:rsid w:val="00F17E32"/>
    <w:pPr>
      <w:pBdr>
        <w:top w:val="single" w:sz="8"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cs="Arial"/>
      <w:sz w:val="36"/>
      <w:szCs w:val="36"/>
      <w:lang w:val="en-US" w:eastAsia="en-US"/>
    </w:rPr>
  </w:style>
  <w:style w:type="paragraph" w:customStyle="1" w:styleId="xl170">
    <w:name w:val="xl170"/>
    <w:basedOn w:val="Normal"/>
    <w:rsid w:val="00F17E32"/>
    <w:pPr>
      <w:pBdr>
        <w:top w:val="single" w:sz="8" w:space="0" w:color="auto"/>
        <w:left w:val="single" w:sz="4" w:space="0" w:color="auto"/>
        <w:bottom w:val="single" w:sz="4" w:space="0" w:color="auto"/>
      </w:pBdr>
      <w:shd w:val="clear" w:color="000000" w:fill="D8E4BC"/>
      <w:spacing w:before="100" w:beforeAutospacing="1" w:after="100" w:afterAutospacing="1"/>
      <w:jc w:val="center"/>
      <w:textAlignment w:val="center"/>
    </w:pPr>
    <w:rPr>
      <w:rFonts w:cs="Arial"/>
      <w:sz w:val="36"/>
      <w:szCs w:val="36"/>
      <w:lang w:val="en-US" w:eastAsia="en-US"/>
    </w:rPr>
  </w:style>
  <w:style w:type="paragraph" w:customStyle="1" w:styleId="xl171">
    <w:name w:val="xl171"/>
    <w:basedOn w:val="Normal"/>
    <w:rsid w:val="00F17E32"/>
    <w:pPr>
      <w:pBdr>
        <w:top w:val="single" w:sz="8" w:space="0" w:color="auto"/>
        <w:left w:val="single" w:sz="4" w:space="0" w:color="auto"/>
      </w:pBdr>
      <w:shd w:val="clear" w:color="000000" w:fill="D8E4BC"/>
      <w:spacing w:before="100" w:beforeAutospacing="1" w:after="100" w:afterAutospacing="1"/>
      <w:jc w:val="center"/>
      <w:textAlignment w:val="center"/>
    </w:pPr>
    <w:rPr>
      <w:rFonts w:cs="Arial"/>
      <w:sz w:val="24"/>
      <w:szCs w:val="24"/>
      <w:lang w:val="en-US" w:eastAsia="en-US"/>
    </w:rPr>
  </w:style>
  <w:style w:type="paragraph" w:customStyle="1" w:styleId="xl172">
    <w:name w:val="xl172"/>
    <w:basedOn w:val="Normal"/>
    <w:rsid w:val="00F17E32"/>
    <w:pPr>
      <w:pBdr>
        <w:top w:val="single" w:sz="8" w:space="0" w:color="auto"/>
        <w:left w:val="single" w:sz="4" w:space="0" w:color="auto"/>
        <w:bottom w:val="single" w:sz="4" w:space="0" w:color="auto"/>
        <w:right w:val="single" w:sz="8" w:space="0" w:color="auto"/>
      </w:pBdr>
      <w:shd w:val="clear" w:color="000000" w:fill="D8E4BC"/>
      <w:spacing w:before="100" w:beforeAutospacing="1" w:after="100" w:afterAutospacing="1"/>
      <w:jc w:val="left"/>
      <w:textAlignment w:val="top"/>
    </w:pPr>
    <w:rPr>
      <w:rFonts w:cs="Arial"/>
      <w:sz w:val="24"/>
      <w:szCs w:val="24"/>
      <w:lang w:val="en-US" w:eastAsia="en-US"/>
    </w:rPr>
  </w:style>
  <w:style w:type="paragraph" w:customStyle="1" w:styleId="xl173">
    <w:name w:val="xl173"/>
    <w:basedOn w:val="Normal"/>
    <w:rsid w:val="00F17E32"/>
    <w:pPr>
      <w:pBdr>
        <w:top w:val="single" w:sz="4" w:space="0" w:color="auto"/>
        <w:left w:val="single" w:sz="8" w:space="0" w:color="auto"/>
        <w:bottom w:val="single" w:sz="8" w:space="0" w:color="auto"/>
        <w:right w:val="single" w:sz="8" w:space="0" w:color="auto"/>
      </w:pBdr>
      <w:shd w:val="clear" w:color="000000" w:fill="D8E4BC"/>
      <w:spacing w:before="100" w:beforeAutospacing="1" w:after="100" w:afterAutospacing="1"/>
      <w:jc w:val="center"/>
      <w:textAlignment w:val="center"/>
    </w:pPr>
    <w:rPr>
      <w:rFonts w:cs="Arial"/>
      <w:sz w:val="24"/>
      <w:szCs w:val="24"/>
      <w:lang w:val="en-US" w:eastAsia="en-US"/>
    </w:rPr>
  </w:style>
  <w:style w:type="paragraph" w:customStyle="1" w:styleId="xl174">
    <w:name w:val="xl174"/>
    <w:basedOn w:val="Normal"/>
    <w:rsid w:val="00F17E32"/>
    <w:pPr>
      <w:pBdr>
        <w:top w:val="single" w:sz="4" w:space="0" w:color="auto"/>
        <w:left w:val="single" w:sz="8" w:space="0" w:color="auto"/>
        <w:bottom w:val="single" w:sz="8" w:space="0" w:color="auto"/>
        <w:right w:val="single" w:sz="4" w:space="0" w:color="auto"/>
      </w:pBdr>
      <w:shd w:val="clear" w:color="000000" w:fill="D8E4BC"/>
      <w:spacing w:before="100" w:beforeAutospacing="1" w:after="100" w:afterAutospacing="1"/>
      <w:jc w:val="center"/>
      <w:textAlignment w:val="center"/>
    </w:pPr>
    <w:rPr>
      <w:rFonts w:cs="Arial"/>
      <w:sz w:val="36"/>
      <w:szCs w:val="36"/>
      <w:lang w:val="en-US" w:eastAsia="en-US"/>
    </w:rPr>
  </w:style>
  <w:style w:type="paragraph" w:customStyle="1" w:styleId="xl175">
    <w:name w:val="xl175"/>
    <w:basedOn w:val="Normal"/>
    <w:rsid w:val="00F17E32"/>
    <w:pPr>
      <w:pBdr>
        <w:top w:val="single" w:sz="4" w:space="0" w:color="auto"/>
        <w:left w:val="single" w:sz="4" w:space="0" w:color="auto"/>
        <w:bottom w:val="single" w:sz="8" w:space="0" w:color="auto"/>
        <w:right w:val="single" w:sz="4" w:space="0" w:color="auto"/>
      </w:pBdr>
      <w:shd w:val="clear" w:color="000000" w:fill="D8E4BC"/>
      <w:spacing w:before="100" w:beforeAutospacing="1" w:after="100" w:afterAutospacing="1"/>
      <w:jc w:val="center"/>
      <w:textAlignment w:val="center"/>
    </w:pPr>
    <w:rPr>
      <w:rFonts w:cs="Arial"/>
      <w:sz w:val="36"/>
      <w:szCs w:val="36"/>
      <w:lang w:val="en-US" w:eastAsia="en-US"/>
    </w:rPr>
  </w:style>
  <w:style w:type="paragraph" w:customStyle="1" w:styleId="xl176">
    <w:name w:val="xl176"/>
    <w:basedOn w:val="Normal"/>
    <w:rsid w:val="00F17E32"/>
    <w:pPr>
      <w:pBdr>
        <w:top w:val="single" w:sz="4" w:space="0" w:color="auto"/>
        <w:left w:val="single" w:sz="4" w:space="0" w:color="auto"/>
        <w:bottom w:val="single" w:sz="8" w:space="0" w:color="auto"/>
      </w:pBdr>
      <w:shd w:val="clear" w:color="000000" w:fill="D8E4BC"/>
      <w:spacing w:before="100" w:beforeAutospacing="1" w:after="100" w:afterAutospacing="1"/>
      <w:jc w:val="center"/>
      <w:textAlignment w:val="center"/>
    </w:pPr>
    <w:rPr>
      <w:rFonts w:cs="Arial"/>
      <w:sz w:val="36"/>
      <w:szCs w:val="36"/>
      <w:lang w:val="en-US" w:eastAsia="en-US"/>
    </w:rPr>
  </w:style>
  <w:style w:type="paragraph" w:customStyle="1" w:styleId="xl177">
    <w:name w:val="xl177"/>
    <w:basedOn w:val="Normal"/>
    <w:rsid w:val="00F17E32"/>
    <w:pPr>
      <w:pBdr>
        <w:top w:val="single" w:sz="4" w:space="0" w:color="auto"/>
        <w:left w:val="single" w:sz="4" w:space="0" w:color="auto"/>
        <w:bottom w:val="single" w:sz="8" w:space="0" w:color="auto"/>
        <w:right w:val="single" w:sz="4" w:space="0" w:color="auto"/>
      </w:pBdr>
      <w:shd w:val="clear" w:color="000000" w:fill="D8E4BC"/>
      <w:spacing w:before="100" w:beforeAutospacing="1" w:after="100" w:afterAutospacing="1"/>
      <w:jc w:val="center"/>
      <w:textAlignment w:val="center"/>
    </w:pPr>
    <w:rPr>
      <w:rFonts w:cs="Arial"/>
      <w:sz w:val="24"/>
      <w:szCs w:val="24"/>
      <w:lang w:val="en-US" w:eastAsia="en-US"/>
    </w:rPr>
  </w:style>
  <w:style w:type="paragraph" w:customStyle="1" w:styleId="xl178">
    <w:name w:val="xl178"/>
    <w:basedOn w:val="Normal"/>
    <w:rsid w:val="00F17E32"/>
    <w:pPr>
      <w:pBdr>
        <w:top w:val="single" w:sz="4" w:space="0" w:color="auto"/>
        <w:left w:val="single" w:sz="4" w:space="0" w:color="auto"/>
        <w:bottom w:val="single" w:sz="8" w:space="0" w:color="auto"/>
        <w:right w:val="single" w:sz="8" w:space="0" w:color="auto"/>
      </w:pBdr>
      <w:shd w:val="clear" w:color="000000" w:fill="D8E4BC"/>
      <w:spacing w:before="100" w:beforeAutospacing="1" w:after="100" w:afterAutospacing="1"/>
      <w:jc w:val="left"/>
      <w:textAlignment w:val="top"/>
    </w:pPr>
    <w:rPr>
      <w:rFonts w:cs="Arial"/>
      <w:sz w:val="24"/>
      <w:szCs w:val="24"/>
      <w:lang w:val="en-US" w:eastAsia="en-US"/>
    </w:rPr>
  </w:style>
  <w:style w:type="paragraph" w:customStyle="1" w:styleId="xl179">
    <w:name w:val="xl179"/>
    <w:basedOn w:val="Normal"/>
    <w:rsid w:val="00F17E32"/>
    <w:pPr>
      <w:pBdr>
        <w:left w:val="single" w:sz="8" w:space="0" w:color="auto"/>
        <w:right w:val="single" w:sz="8" w:space="0" w:color="auto"/>
      </w:pBdr>
      <w:shd w:val="clear" w:color="000000" w:fill="D8E4BC"/>
      <w:spacing w:before="100" w:beforeAutospacing="1" w:after="100" w:afterAutospacing="1"/>
      <w:jc w:val="center"/>
      <w:textAlignment w:val="center"/>
    </w:pPr>
    <w:rPr>
      <w:rFonts w:cs="Arial"/>
      <w:b/>
      <w:bCs/>
      <w:sz w:val="24"/>
      <w:szCs w:val="24"/>
      <w:lang w:val="en-US" w:eastAsia="en-US"/>
    </w:rPr>
  </w:style>
  <w:style w:type="paragraph" w:customStyle="1" w:styleId="xl180">
    <w:name w:val="xl180"/>
    <w:basedOn w:val="Normal"/>
    <w:rsid w:val="00F17E32"/>
    <w:pPr>
      <w:pBdr>
        <w:left w:val="single" w:sz="8" w:space="0" w:color="auto"/>
        <w:right w:val="single" w:sz="4" w:space="0" w:color="auto"/>
      </w:pBdr>
      <w:shd w:val="clear" w:color="000000" w:fill="D8E4BC"/>
      <w:spacing w:before="100" w:beforeAutospacing="1" w:after="100" w:afterAutospacing="1"/>
      <w:jc w:val="center"/>
      <w:textAlignment w:val="center"/>
    </w:pPr>
    <w:rPr>
      <w:rFonts w:cs="Arial"/>
      <w:sz w:val="24"/>
      <w:szCs w:val="24"/>
      <w:lang w:val="en-US" w:eastAsia="en-US"/>
    </w:rPr>
  </w:style>
  <w:style w:type="paragraph" w:customStyle="1" w:styleId="xl181">
    <w:name w:val="xl181"/>
    <w:basedOn w:val="Normal"/>
    <w:rsid w:val="00F17E32"/>
    <w:pPr>
      <w:pBdr>
        <w:left w:val="single" w:sz="4" w:space="0" w:color="auto"/>
        <w:right w:val="single" w:sz="8" w:space="0" w:color="auto"/>
      </w:pBdr>
      <w:shd w:val="clear" w:color="000000" w:fill="D8E4BC"/>
      <w:spacing w:before="100" w:beforeAutospacing="1" w:after="100" w:afterAutospacing="1"/>
      <w:jc w:val="center"/>
      <w:textAlignment w:val="center"/>
    </w:pPr>
    <w:rPr>
      <w:rFonts w:cs="Arial"/>
      <w:sz w:val="24"/>
      <w:szCs w:val="24"/>
      <w:lang w:val="en-US" w:eastAsia="en-US"/>
    </w:rPr>
  </w:style>
  <w:style w:type="paragraph" w:customStyle="1" w:styleId="xl182">
    <w:name w:val="xl182"/>
    <w:basedOn w:val="Normal"/>
    <w:rsid w:val="00F17E32"/>
    <w:pPr>
      <w:pBdr>
        <w:top w:val="single" w:sz="8" w:space="0" w:color="auto"/>
        <w:left w:val="single" w:sz="8" w:space="0" w:color="auto"/>
        <w:bottom w:val="single" w:sz="8" w:space="0" w:color="auto"/>
        <w:right w:val="single" w:sz="4" w:space="0" w:color="auto"/>
      </w:pBdr>
      <w:shd w:val="clear" w:color="000000" w:fill="D8E4BC"/>
      <w:spacing w:before="100" w:beforeAutospacing="1" w:after="100" w:afterAutospacing="1"/>
      <w:jc w:val="center"/>
      <w:textAlignment w:val="center"/>
    </w:pPr>
    <w:rPr>
      <w:rFonts w:cs="Arial"/>
      <w:sz w:val="36"/>
      <w:szCs w:val="36"/>
      <w:lang w:val="en-US" w:eastAsia="en-US"/>
    </w:rPr>
  </w:style>
  <w:style w:type="paragraph" w:customStyle="1" w:styleId="xl183">
    <w:name w:val="xl183"/>
    <w:basedOn w:val="Normal"/>
    <w:rsid w:val="00F17E32"/>
    <w:pPr>
      <w:pBdr>
        <w:top w:val="single" w:sz="8" w:space="0" w:color="auto"/>
        <w:left w:val="single" w:sz="4" w:space="0" w:color="auto"/>
        <w:bottom w:val="single" w:sz="8" w:space="0" w:color="auto"/>
        <w:right w:val="single" w:sz="4" w:space="0" w:color="auto"/>
      </w:pBdr>
      <w:shd w:val="clear" w:color="000000" w:fill="D8E4BC"/>
      <w:spacing w:before="100" w:beforeAutospacing="1" w:after="100" w:afterAutospacing="1"/>
      <w:jc w:val="center"/>
      <w:textAlignment w:val="center"/>
    </w:pPr>
    <w:rPr>
      <w:rFonts w:cs="Arial"/>
      <w:sz w:val="36"/>
      <w:szCs w:val="36"/>
      <w:lang w:val="en-US" w:eastAsia="en-US"/>
    </w:rPr>
  </w:style>
  <w:style w:type="paragraph" w:customStyle="1" w:styleId="xl184">
    <w:name w:val="xl184"/>
    <w:basedOn w:val="Normal"/>
    <w:rsid w:val="00F17E32"/>
    <w:pPr>
      <w:pBdr>
        <w:top w:val="single" w:sz="8" w:space="0" w:color="auto"/>
        <w:left w:val="single" w:sz="4" w:space="0" w:color="auto"/>
        <w:bottom w:val="single" w:sz="8" w:space="0" w:color="auto"/>
      </w:pBdr>
      <w:shd w:val="clear" w:color="000000" w:fill="D8E4BC"/>
      <w:spacing w:before="100" w:beforeAutospacing="1" w:after="100" w:afterAutospacing="1"/>
      <w:jc w:val="center"/>
      <w:textAlignment w:val="center"/>
    </w:pPr>
    <w:rPr>
      <w:rFonts w:cs="Arial"/>
      <w:sz w:val="36"/>
      <w:szCs w:val="36"/>
      <w:lang w:val="en-US" w:eastAsia="en-US"/>
    </w:rPr>
  </w:style>
  <w:style w:type="paragraph" w:customStyle="1" w:styleId="xl185">
    <w:name w:val="xl185"/>
    <w:basedOn w:val="Normal"/>
    <w:rsid w:val="00F17E32"/>
    <w:pPr>
      <w:pBdr>
        <w:top w:val="single" w:sz="8" w:space="0" w:color="auto"/>
        <w:left w:val="single" w:sz="4" w:space="0" w:color="auto"/>
        <w:bottom w:val="single" w:sz="8" w:space="0" w:color="auto"/>
        <w:right w:val="single" w:sz="4" w:space="0" w:color="auto"/>
      </w:pBdr>
      <w:shd w:val="clear" w:color="000000" w:fill="D8E4BC"/>
      <w:spacing w:before="100" w:beforeAutospacing="1" w:after="100" w:afterAutospacing="1"/>
      <w:jc w:val="center"/>
      <w:textAlignment w:val="center"/>
    </w:pPr>
    <w:rPr>
      <w:rFonts w:cs="Arial"/>
      <w:sz w:val="24"/>
      <w:szCs w:val="24"/>
      <w:lang w:val="en-US" w:eastAsia="en-US"/>
    </w:rPr>
  </w:style>
  <w:style w:type="paragraph" w:customStyle="1" w:styleId="xl186">
    <w:name w:val="xl186"/>
    <w:basedOn w:val="Normal"/>
    <w:rsid w:val="00F17E32"/>
    <w:pPr>
      <w:pBdr>
        <w:top w:val="single" w:sz="4" w:space="0" w:color="auto"/>
        <w:left w:val="single" w:sz="8" w:space="0" w:color="auto"/>
        <w:bottom w:val="single" w:sz="8" w:space="0" w:color="auto"/>
        <w:right w:val="single" w:sz="8" w:space="0" w:color="auto"/>
      </w:pBdr>
      <w:shd w:val="clear" w:color="000000" w:fill="D8E4BC"/>
      <w:spacing w:before="100" w:beforeAutospacing="1" w:after="100" w:afterAutospacing="1"/>
      <w:jc w:val="center"/>
      <w:textAlignment w:val="center"/>
    </w:pPr>
    <w:rPr>
      <w:rFonts w:cs="Arial"/>
      <w:sz w:val="24"/>
      <w:szCs w:val="24"/>
      <w:lang w:val="en-US" w:eastAsia="en-US"/>
    </w:rPr>
  </w:style>
  <w:style w:type="paragraph" w:customStyle="1" w:styleId="xl187">
    <w:name w:val="xl187"/>
    <w:basedOn w:val="Normal"/>
    <w:rsid w:val="00F17E32"/>
    <w:pPr>
      <w:pBdr>
        <w:top w:val="single" w:sz="4" w:space="0" w:color="auto"/>
        <w:left w:val="single" w:sz="8" w:space="0" w:color="auto"/>
        <w:bottom w:val="single" w:sz="8" w:space="0" w:color="auto"/>
        <w:right w:val="single" w:sz="8" w:space="0" w:color="auto"/>
      </w:pBdr>
      <w:shd w:val="clear" w:color="000000" w:fill="D8E4BC"/>
      <w:spacing w:before="100" w:beforeAutospacing="1" w:after="100" w:afterAutospacing="1"/>
      <w:jc w:val="center"/>
      <w:textAlignment w:val="center"/>
    </w:pPr>
    <w:rPr>
      <w:rFonts w:cs="Arial"/>
      <w:b/>
      <w:bCs/>
      <w:sz w:val="24"/>
      <w:szCs w:val="24"/>
      <w:lang w:val="en-US" w:eastAsia="en-US"/>
    </w:rPr>
  </w:style>
  <w:style w:type="paragraph" w:customStyle="1" w:styleId="xl188">
    <w:name w:val="xl188"/>
    <w:basedOn w:val="Normal"/>
    <w:rsid w:val="00F17E32"/>
    <w:pPr>
      <w:pBdr>
        <w:top w:val="single" w:sz="4" w:space="0" w:color="auto"/>
        <w:left w:val="single" w:sz="8" w:space="0" w:color="auto"/>
        <w:bottom w:val="single" w:sz="8" w:space="0" w:color="auto"/>
        <w:right w:val="single" w:sz="4" w:space="0" w:color="auto"/>
      </w:pBdr>
      <w:shd w:val="clear" w:color="000000" w:fill="D8E4BC"/>
      <w:spacing w:before="100" w:beforeAutospacing="1" w:after="100" w:afterAutospacing="1"/>
      <w:jc w:val="center"/>
      <w:textAlignment w:val="center"/>
    </w:pPr>
    <w:rPr>
      <w:rFonts w:cs="Arial"/>
      <w:sz w:val="24"/>
      <w:szCs w:val="24"/>
      <w:lang w:val="en-US" w:eastAsia="en-US"/>
    </w:rPr>
  </w:style>
  <w:style w:type="paragraph" w:customStyle="1" w:styleId="xl189">
    <w:name w:val="xl189"/>
    <w:basedOn w:val="Normal"/>
    <w:rsid w:val="00F17E32"/>
    <w:pPr>
      <w:pBdr>
        <w:top w:val="single" w:sz="4" w:space="0" w:color="auto"/>
        <w:left w:val="single" w:sz="4" w:space="0" w:color="auto"/>
        <w:bottom w:val="single" w:sz="8" w:space="0" w:color="auto"/>
        <w:right w:val="single" w:sz="8" w:space="0" w:color="auto"/>
      </w:pBdr>
      <w:shd w:val="clear" w:color="000000" w:fill="D8E4BC"/>
      <w:spacing w:before="100" w:beforeAutospacing="1" w:after="100" w:afterAutospacing="1"/>
      <w:jc w:val="center"/>
      <w:textAlignment w:val="center"/>
    </w:pPr>
    <w:rPr>
      <w:rFonts w:cs="Arial"/>
      <w:sz w:val="24"/>
      <w:szCs w:val="24"/>
      <w:lang w:val="en-US" w:eastAsia="en-US"/>
    </w:rPr>
  </w:style>
  <w:style w:type="paragraph" w:customStyle="1" w:styleId="xl190">
    <w:name w:val="xl190"/>
    <w:basedOn w:val="Normal"/>
    <w:rsid w:val="00F17E32"/>
    <w:pPr>
      <w:pBdr>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24"/>
      <w:szCs w:val="24"/>
      <w:lang w:val="en-US" w:eastAsia="en-US"/>
    </w:rPr>
  </w:style>
  <w:style w:type="paragraph" w:customStyle="1" w:styleId="xl191">
    <w:name w:val="xl191"/>
    <w:basedOn w:val="Normal"/>
    <w:rsid w:val="00F17E32"/>
    <w:pPr>
      <w:pBdr>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cs="Arial"/>
      <w:sz w:val="24"/>
      <w:szCs w:val="24"/>
      <w:lang w:val="en-US" w:eastAsia="en-US"/>
    </w:rPr>
  </w:style>
  <w:style w:type="paragraph" w:customStyle="1" w:styleId="xl192">
    <w:name w:val="xl192"/>
    <w:basedOn w:val="Normal"/>
    <w:rsid w:val="00F17E32"/>
    <w:pPr>
      <w:pBdr>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36"/>
      <w:szCs w:val="36"/>
      <w:lang w:val="en-US" w:eastAsia="en-US"/>
    </w:rPr>
  </w:style>
  <w:style w:type="paragraph" w:customStyle="1" w:styleId="xl193">
    <w:name w:val="xl193"/>
    <w:basedOn w:val="Normal"/>
    <w:rsid w:val="00F17E32"/>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36"/>
      <w:szCs w:val="36"/>
      <w:lang w:val="en-US" w:eastAsia="en-US"/>
    </w:rPr>
  </w:style>
  <w:style w:type="paragraph" w:customStyle="1" w:styleId="xl194">
    <w:name w:val="xl194"/>
    <w:basedOn w:val="Normal"/>
    <w:rsid w:val="00F17E32"/>
    <w:pPr>
      <w:pBdr>
        <w:left w:val="single" w:sz="4" w:space="0" w:color="auto"/>
        <w:bottom w:val="single" w:sz="4" w:space="0" w:color="auto"/>
      </w:pBdr>
      <w:shd w:val="clear" w:color="000000" w:fill="FFFF00"/>
      <w:spacing w:before="100" w:beforeAutospacing="1" w:after="100" w:afterAutospacing="1"/>
      <w:jc w:val="center"/>
      <w:textAlignment w:val="center"/>
    </w:pPr>
    <w:rPr>
      <w:rFonts w:cs="Arial"/>
      <w:sz w:val="36"/>
      <w:szCs w:val="36"/>
      <w:lang w:val="en-US" w:eastAsia="en-US"/>
    </w:rPr>
  </w:style>
  <w:style w:type="paragraph" w:customStyle="1" w:styleId="xl195">
    <w:name w:val="xl195"/>
    <w:basedOn w:val="Normal"/>
    <w:rsid w:val="00F17E3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36"/>
      <w:szCs w:val="36"/>
      <w:lang w:val="en-US" w:eastAsia="en-US"/>
    </w:rPr>
  </w:style>
  <w:style w:type="paragraph" w:customStyle="1" w:styleId="xl196">
    <w:name w:val="xl196"/>
    <w:basedOn w:val="Normal"/>
    <w:rsid w:val="00F17E32"/>
    <w:pPr>
      <w:pBdr>
        <w:left w:val="single" w:sz="4" w:space="0" w:color="auto"/>
        <w:bottom w:val="single" w:sz="4" w:space="0" w:color="auto"/>
        <w:right w:val="single" w:sz="8" w:space="0" w:color="auto"/>
      </w:pBdr>
      <w:shd w:val="clear" w:color="000000" w:fill="FFFF00"/>
      <w:spacing w:before="100" w:beforeAutospacing="1" w:after="100" w:afterAutospacing="1"/>
      <w:jc w:val="left"/>
      <w:textAlignment w:val="top"/>
    </w:pPr>
    <w:rPr>
      <w:rFonts w:cs="Arial"/>
      <w:sz w:val="24"/>
      <w:szCs w:val="24"/>
      <w:lang w:val="en-US" w:eastAsia="en-US"/>
    </w:rPr>
  </w:style>
  <w:style w:type="paragraph" w:customStyle="1" w:styleId="xl197">
    <w:name w:val="xl197"/>
    <w:basedOn w:val="Normal"/>
    <w:rsid w:val="00F17E32"/>
    <w:pPr>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top"/>
    </w:pPr>
    <w:rPr>
      <w:rFonts w:cs="Arial"/>
      <w:sz w:val="24"/>
      <w:szCs w:val="24"/>
      <w:lang w:val="en-US" w:eastAsia="en-US"/>
    </w:rPr>
  </w:style>
  <w:style w:type="paragraph" w:customStyle="1" w:styleId="xl198">
    <w:name w:val="xl198"/>
    <w:basedOn w:val="Normal"/>
    <w:rsid w:val="00F17E32"/>
    <w:pPr>
      <w:pBdr>
        <w:top w:val="single" w:sz="4" w:space="0" w:color="auto"/>
        <w:left w:val="single" w:sz="8" w:space="0" w:color="auto"/>
        <w:bottom w:val="single" w:sz="4" w:space="0" w:color="auto"/>
        <w:right w:val="single" w:sz="8" w:space="0" w:color="auto"/>
      </w:pBdr>
      <w:shd w:val="clear" w:color="000000" w:fill="D8E4BC"/>
      <w:spacing w:before="100" w:beforeAutospacing="1" w:after="100" w:afterAutospacing="1"/>
      <w:jc w:val="left"/>
      <w:textAlignment w:val="top"/>
    </w:pPr>
    <w:rPr>
      <w:rFonts w:cs="Arial"/>
      <w:sz w:val="24"/>
      <w:szCs w:val="24"/>
      <w:lang w:val="en-US" w:eastAsia="en-US"/>
    </w:rPr>
  </w:style>
  <w:style w:type="paragraph" w:customStyle="1" w:styleId="xl199">
    <w:name w:val="xl199"/>
    <w:basedOn w:val="Normal"/>
    <w:rsid w:val="00F17E32"/>
    <w:pPr>
      <w:pBdr>
        <w:left w:val="single" w:sz="8" w:space="0" w:color="auto"/>
        <w:bottom w:val="single" w:sz="4" w:space="0" w:color="auto"/>
        <w:right w:val="single" w:sz="8" w:space="0" w:color="auto"/>
      </w:pBdr>
      <w:spacing w:before="100" w:beforeAutospacing="1" w:after="100" w:afterAutospacing="1"/>
      <w:jc w:val="left"/>
      <w:textAlignment w:val="top"/>
    </w:pPr>
    <w:rPr>
      <w:rFonts w:cs="Arial"/>
      <w:sz w:val="24"/>
      <w:szCs w:val="24"/>
      <w:lang w:val="en-US" w:eastAsia="en-US"/>
    </w:rPr>
  </w:style>
  <w:style w:type="paragraph" w:customStyle="1" w:styleId="xl200">
    <w:name w:val="xl200"/>
    <w:basedOn w:val="Normal"/>
    <w:rsid w:val="00F17E32"/>
    <w:pPr>
      <w:pBdr>
        <w:top w:val="single" w:sz="4" w:space="0" w:color="auto"/>
        <w:left w:val="single" w:sz="8" w:space="0" w:color="auto"/>
        <w:right w:val="single" w:sz="8" w:space="0" w:color="auto"/>
      </w:pBdr>
      <w:spacing w:before="100" w:beforeAutospacing="1" w:after="100" w:afterAutospacing="1"/>
      <w:jc w:val="center"/>
      <w:textAlignment w:val="center"/>
    </w:pPr>
    <w:rPr>
      <w:rFonts w:cs="Arial"/>
      <w:b/>
      <w:bCs/>
      <w:sz w:val="24"/>
      <w:szCs w:val="24"/>
      <w:lang w:val="en-US" w:eastAsia="en-US"/>
    </w:rPr>
  </w:style>
  <w:style w:type="paragraph" w:customStyle="1" w:styleId="xl201">
    <w:name w:val="xl201"/>
    <w:basedOn w:val="Normal"/>
    <w:rsid w:val="00F17E32"/>
    <w:pPr>
      <w:pBdr>
        <w:left w:val="single" w:sz="8" w:space="0" w:color="auto"/>
        <w:bottom w:val="single" w:sz="4" w:space="0" w:color="auto"/>
        <w:right w:val="single" w:sz="8" w:space="0" w:color="auto"/>
      </w:pBdr>
      <w:spacing w:before="100" w:beforeAutospacing="1" w:after="100" w:afterAutospacing="1"/>
      <w:jc w:val="center"/>
      <w:textAlignment w:val="center"/>
    </w:pPr>
    <w:rPr>
      <w:rFonts w:cs="Arial"/>
      <w:sz w:val="24"/>
      <w:szCs w:val="24"/>
      <w:lang w:val="en-US" w:eastAsia="en-US"/>
    </w:rPr>
  </w:style>
  <w:style w:type="paragraph" w:customStyle="1" w:styleId="xl202">
    <w:name w:val="xl202"/>
    <w:basedOn w:val="Normal"/>
    <w:rsid w:val="00F17E3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24"/>
      <w:szCs w:val="24"/>
      <w:lang w:val="en-US" w:eastAsia="en-US"/>
    </w:rPr>
  </w:style>
  <w:style w:type="paragraph" w:customStyle="1" w:styleId="xl203">
    <w:name w:val="xl203"/>
    <w:basedOn w:val="Normal"/>
    <w:rsid w:val="00F17E32"/>
    <w:pPr>
      <w:pBdr>
        <w:left w:val="single" w:sz="4" w:space="0" w:color="auto"/>
        <w:bottom w:val="single" w:sz="4" w:space="0" w:color="auto"/>
        <w:right w:val="single" w:sz="8" w:space="0" w:color="auto"/>
      </w:pBdr>
      <w:spacing w:before="100" w:beforeAutospacing="1" w:after="100" w:afterAutospacing="1"/>
      <w:jc w:val="left"/>
      <w:textAlignment w:val="top"/>
    </w:pPr>
    <w:rPr>
      <w:rFonts w:cs="Arial"/>
      <w:sz w:val="24"/>
      <w:szCs w:val="24"/>
      <w:lang w:val="en-US" w:eastAsia="en-US"/>
    </w:rPr>
  </w:style>
  <w:style w:type="paragraph" w:customStyle="1" w:styleId="xl204">
    <w:name w:val="xl204"/>
    <w:basedOn w:val="Normal"/>
    <w:rsid w:val="00F17E32"/>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cs="Arial"/>
      <w:sz w:val="24"/>
      <w:szCs w:val="24"/>
      <w:lang w:val="en-US" w:eastAsia="en-US"/>
    </w:rPr>
  </w:style>
  <w:style w:type="paragraph" w:customStyle="1" w:styleId="xl205">
    <w:name w:val="xl205"/>
    <w:basedOn w:val="Normal"/>
    <w:rsid w:val="00F17E32"/>
    <w:pPr>
      <w:pBdr>
        <w:top w:val="single" w:sz="4" w:space="0" w:color="auto"/>
        <w:left w:val="single" w:sz="4" w:space="0" w:color="auto"/>
        <w:bottom w:val="single" w:sz="4" w:space="0" w:color="auto"/>
        <w:right w:val="single" w:sz="8" w:space="0" w:color="auto"/>
      </w:pBdr>
      <w:shd w:val="clear" w:color="000000" w:fill="FF0000"/>
      <w:spacing w:before="100" w:beforeAutospacing="1" w:after="100" w:afterAutospacing="1"/>
      <w:jc w:val="left"/>
      <w:textAlignment w:val="top"/>
    </w:pPr>
    <w:rPr>
      <w:rFonts w:cs="Arial"/>
      <w:sz w:val="24"/>
      <w:szCs w:val="24"/>
      <w:lang w:val="en-US" w:eastAsia="en-US"/>
    </w:rPr>
  </w:style>
  <w:style w:type="paragraph" w:customStyle="1" w:styleId="xl206">
    <w:name w:val="xl206"/>
    <w:basedOn w:val="Normal"/>
    <w:rsid w:val="00F17E32"/>
    <w:pPr>
      <w:pBdr>
        <w:top w:val="single" w:sz="4" w:space="0" w:color="auto"/>
        <w:left w:val="single" w:sz="8" w:space="0" w:color="auto"/>
        <w:bottom w:val="single" w:sz="4" w:space="0" w:color="auto"/>
        <w:right w:val="single" w:sz="8" w:space="0" w:color="auto"/>
      </w:pBdr>
      <w:shd w:val="clear" w:color="000000" w:fill="FABF8F"/>
      <w:spacing w:before="100" w:beforeAutospacing="1" w:after="100" w:afterAutospacing="1"/>
      <w:jc w:val="center"/>
      <w:textAlignment w:val="center"/>
    </w:pPr>
    <w:rPr>
      <w:rFonts w:cs="Arial"/>
      <w:b/>
      <w:bCs/>
      <w:sz w:val="24"/>
      <w:szCs w:val="24"/>
      <w:lang w:val="en-US" w:eastAsia="en-US"/>
    </w:rPr>
  </w:style>
  <w:style w:type="paragraph" w:customStyle="1" w:styleId="xl207">
    <w:name w:val="xl207"/>
    <w:basedOn w:val="Normal"/>
    <w:rsid w:val="00F17E32"/>
    <w:pPr>
      <w:pBdr>
        <w:top w:val="single" w:sz="4" w:space="0" w:color="auto"/>
        <w:left w:val="single" w:sz="8"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cs="Arial"/>
      <w:sz w:val="24"/>
      <w:szCs w:val="24"/>
      <w:lang w:val="en-US" w:eastAsia="en-US"/>
    </w:rPr>
  </w:style>
  <w:style w:type="paragraph" w:customStyle="1" w:styleId="xl208">
    <w:name w:val="xl208"/>
    <w:basedOn w:val="Normal"/>
    <w:rsid w:val="00F17E32"/>
    <w:pPr>
      <w:pBdr>
        <w:top w:val="single" w:sz="4" w:space="0" w:color="auto"/>
        <w:left w:val="single" w:sz="4" w:space="0" w:color="auto"/>
        <w:bottom w:val="single" w:sz="4" w:space="0" w:color="auto"/>
        <w:right w:val="single" w:sz="8" w:space="0" w:color="auto"/>
      </w:pBdr>
      <w:shd w:val="clear" w:color="000000" w:fill="FABF8F"/>
      <w:spacing w:before="100" w:beforeAutospacing="1" w:after="100" w:afterAutospacing="1"/>
      <w:jc w:val="center"/>
      <w:textAlignment w:val="center"/>
    </w:pPr>
    <w:rPr>
      <w:rFonts w:cs="Arial"/>
      <w:sz w:val="24"/>
      <w:szCs w:val="24"/>
      <w:lang w:val="en-US" w:eastAsia="en-US"/>
    </w:rPr>
  </w:style>
  <w:style w:type="paragraph" w:customStyle="1" w:styleId="xl209">
    <w:name w:val="xl209"/>
    <w:basedOn w:val="Normal"/>
    <w:rsid w:val="00F17E32"/>
    <w:pPr>
      <w:pBdr>
        <w:top w:val="single" w:sz="4" w:space="0" w:color="auto"/>
        <w:left w:val="single" w:sz="8" w:space="0" w:color="auto"/>
        <w:bottom w:val="single" w:sz="4" w:space="0" w:color="auto"/>
        <w:right w:val="single" w:sz="8" w:space="0" w:color="auto"/>
      </w:pBdr>
      <w:shd w:val="clear" w:color="000000" w:fill="FABF8F"/>
      <w:spacing w:before="100" w:beforeAutospacing="1" w:after="100" w:afterAutospacing="1"/>
      <w:jc w:val="center"/>
      <w:textAlignment w:val="center"/>
    </w:pPr>
    <w:rPr>
      <w:rFonts w:cs="Arial"/>
      <w:sz w:val="24"/>
      <w:szCs w:val="24"/>
      <w:lang w:val="en-US" w:eastAsia="en-US"/>
    </w:rPr>
  </w:style>
  <w:style w:type="paragraph" w:customStyle="1" w:styleId="xl210">
    <w:name w:val="xl210"/>
    <w:basedOn w:val="Normal"/>
    <w:rsid w:val="00F17E32"/>
    <w:pPr>
      <w:pBdr>
        <w:top w:val="single" w:sz="4" w:space="0" w:color="auto"/>
        <w:left w:val="single" w:sz="8" w:space="0" w:color="auto"/>
        <w:bottom w:val="single" w:sz="4" w:space="0" w:color="auto"/>
        <w:right w:val="single" w:sz="8" w:space="0" w:color="auto"/>
      </w:pBdr>
      <w:shd w:val="clear" w:color="000000" w:fill="FABF8F"/>
      <w:spacing w:before="100" w:beforeAutospacing="1" w:after="100" w:afterAutospacing="1"/>
      <w:jc w:val="center"/>
      <w:textAlignment w:val="center"/>
    </w:pPr>
    <w:rPr>
      <w:rFonts w:cs="Arial"/>
      <w:sz w:val="36"/>
      <w:szCs w:val="36"/>
      <w:lang w:val="en-US" w:eastAsia="en-US"/>
    </w:rPr>
  </w:style>
  <w:style w:type="paragraph" w:customStyle="1" w:styleId="xl211">
    <w:name w:val="xl211"/>
    <w:basedOn w:val="Normal"/>
    <w:rsid w:val="00F17E32"/>
    <w:pPr>
      <w:pBdr>
        <w:top w:val="single" w:sz="4" w:space="0" w:color="auto"/>
        <w:left w:val="single" w:sz="8" w:space="0" w:color="auto"/>
        <w:bottom w:val="single" w:sz="4" w:space="0" w:color="auto"/>
        <w:right w:val="single" w:sz="8" w:space="0" w:color="auto"/>
      </w:pBdr>
      <w:shd w:val="clear" w:color="000000" w:fill="FABF8F"/>
      <w:spacing w:before="100" w:beforeAutospacing="1" w:after="100" w:afterAutospacing="1"/>
      <w:jc w:val="left"/>
      <w:textAlignment w:val="top"/>
    </w:pPr>
    <w:rPr>
      <w:rFonts w:cs="Arial"/>
      <w:sz w:val="24"/>
      <w:szCs w:val="24"/>
      <w:lang w:val="en-US" w:eastAsia="en-US"/>
    </w:rPr>
  </w:style>
  <w:style w:type="paragraph" w:customStyle="1" w:styleId="xl212">
    <w:name w:val="xl212"/>
    <w:basedOn w:val="Normal"/>
    <w:rsid w:val="00F17E32"/>
    <w:pPr>
      <w:pBdr>
        <w:top w:val="single" w:sz="4" w:space="0" w:color="auto"/>
        <w:left w:val="single" w:sz="8" w:space="0" w:color="auto"/>
        <w:bottom w:val="single" w:sz="4" w:space="0" w:color="auto"/>
        <w:right w:val="single" w:sz="8" w:space="0" w:color="auto"/>
      </w:pBdr>
      <w:shd w:val="clear" w:color="000000" w:fill="FABF8F"/>
      <w:spacing w:before="100" w:beforeAutospacing="1" w:after="100" w:afterAutospacing="1"/>
      <w:jc w:val="center"/>
      <w:textAlignment w:val="center"/>
    </w:pPr>
    <w:rPr>
      <w:rFonts w:cs="Arial"/>
      <w:sz w:val="24"/>
      <w:szCs w:val="24"/>
      <w:lang w:val="en-US" w:eastAsia="en-US"/>
    </w:rPr>
  </w:style>
  <w:style w:type="paragraph" w:customStyle="1" w:styleId="xl213">
    <w:name w:val="xl213"/>
    <w:basedOn w:val="Normal"/>
    <w:rsid w:val="00F17E32"/>
    <w:pPr>
      <w:pBdr>
        <w:left w:val="single" w:sz="8" w:space="0" w:color="auto"/>
        <w:bottom w:val="single" w:sz="4" w:space="0" w:color="auto"/>
        <w:right w:val="single" w:sz="8" w:space="0" w:color="auto"/>
      </w:pBdr>
      <w:shd w:val="clear" w:color="000000" w:fill="FABF8F"/>
      <w:spacing w:before="100" w:beforeAutospacing="1" w:after="100" w:afterAutospacing="1"/>
      <w:jc w:val="center"/>
      <w:textAlignment w:val="center"/>
    </w:pPr>
    <w:rPr>
      <w:rFonts w:cs="Arial"/>
      <w:b/>
      <w:bCs/>
      <w:sz w:val="24"/>
      <w:szCs w:val="24"/>
      <w:lang w:val="en-US" w:eastAsia="en-US"/>
    </w:rPr>
  </w:style>
  <w:style w:type="paragraph" w:customStyle="1" w:styleId="xl214">
    <w:name w:val="xl214"/>
    <w:basedOn w:val="Normal"/>
    <w:rsid w:val="00F17E32"/>
    <w:pPr>
      <w:pBdr>
        <w:left w:val="single" w:sz="8"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cs="Arial"/>
      <w:sz w:val="24"/>
      <w:szCs w:val="24"/>
      <w:lang w:val="en-US" w:eastAsia="en-US"/>
    </w:rPr>
  </w:style>
  <w:style w:type="paragraph" w:customStyle="1" w:styleId="xl215">
    <w:name w:val="xl215"/>
    <w:basedOn w:val="Normal"/>
    <w:rsid w:val="00F17E32"/>
    <w:pPr>
      <w:pBdr>
        <w:left w:val="single" w:sz="4" w:space="0" w:color="auto"/>
        <w:bottom w:val="single" w:sz="4" w:space="0" w:color="auto"/>
        <w:right w:val="single" w:sz="8" w:space="0" w:color="auto"/>
      </w:pBdr>
      <w:shd w:val="clear" w:color="000000" w:fill="FABF8F"/>
      <w:spacing w:before="100" w:beforeAutospacing="1" w:after="100" w:afterAutospacing="1"/>
      <w:jc w:val="center"/>
      <w:textAlignment w:val="center"/>
    </w:pPr>
    <w:rPr>
      <w:rFonts w:cs="Arial"/>
      <w:sz w:val="24"/>
      <w:szCs w:val="24"/>
      <w:lang w:val="en-US" w:eastAsia="en-US"/>
    </w:rPr>
  </w:style>
  <w:style w:type="paragraph" w:customStyle="1" w:styleId="xl216">
    <w:name w:val="xl216"/>
    <w:basedOn w:val="Normal"/>
    <w:rsid w:val="00F17E32"/>
    <w:pPr>
      <w:pBdr>
        <w:left w:val="single" w:sz="8"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cs="Arial"/>
      <w:sz w:val="36"/>
      <w:szCs w:val="36"/>
      <w:lang w:val="en-US" w:eastAsia="en-US"/>
    </w:rPr>
  </w:style>
  <w:style w:type="paragraph" w:customStyle="1" w:styleId="xl217">
    <w:name w:val="xl217"/>
    <w:basedOn w:val="Normal"/>
    <w:rsid w:val="00F17E32"/>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cs="Arial"/>
      <w:sz w:val="36"/>
      <w:szCs w:val="36"/>
      <w:lang w:val="en-US" w:eastAsia="en-US"/>
    </w:rPr>
  </w:style>
  <w:style w:type="paragraph" w:customStyle="1" w:styleId="xl218">
    <w:name w:val="xl218"/>
    <w:basedOn w:val="Normal"/>
    <w:rsid w:val="00F17E32"/>
    <w:pPr>
      <w:pBdr>
        <w:left w:val="single" w:sz="4" w:space="0" w:color="auto"/>
        <w:bottom w:val="single" w:sz="4" w:space="0" w:color="auto"/>
      </w:pBdr>
      <w:shd w:val="clear" w:color="000000" w:fill="FABF8F"/>
      <w:spacing w:before="100" w:beforeAutospacing="1" w:after="100" w:afterAutospacing="1"/>
      <w:jc w:val="center"/>
      <w:textAlignment w:val="center"/>
    </w:pPr>
    <w:rPr>
      <w:rFonts w:cs="Arial"/>
      <w:sz w:val="36"/>
      <w:szCs w:val="36"/>
      <w:lang w:val="en-US" w:eastAsia="en-US"/>
    </w:rPr>
  </w:style>
  <w:style w:type="paragraph" w:customStyle="1" w:styleId="xl219">
    <w:name w:val="xl219"/>
    <w:basedOn w:val="Normal"/>
    <w:rsid w:val="00F17E32"/>
    <w:pPr>
      <w:pBdr>
        <w:left w:val="single" w:sz="4" w:space="0" w:color="auto"/>
        <w:bottom w:val="single" w:sz="4" w:space="0" w:color="auto"/>
      </w:pBdr>
      <w:shd w:val="clear" w:color="000000" w:fill="FABF8F"/>
      <w:spacing w:before="100" w:beforeAutospacing="1" w:after="100" w:afterAutospacing="1"/>
      <w:jc w:val="center"/>
      <w:textAlignment w:val="center"/>
    </w:pPr>
    <w:rPr>
      <w:rFonts w:cs="Arial"/>
      <w:sz w:val="24"/>
      <w:szCs w:val="24"/>
      <w:lang w:val="en-US" w:eastAsia="en-US"/>
    </w:rPr>
  </w:style>
  <w:style w:type="paragraph" w:customStyle="1" w:styleId="xl220">
    <w:name w:val="xl220"/>
    <w:basedOn w:val="Normal"/>
    <w:rsid w:val="00F17E32"/>
    <w:pPr>
      <w:pBdr>
        <w:top w:val="single" w:sz="8" w:space="0" w:color="auto"/>
        <w:left w:val="single" w:sz="4" w:space="0" w:color="auto"/>
        <w:right w:val="single" w:sz="8" w:space="0" w:color="auto"/>
      </w:pBdr>
      <w:spacing w:before="100" w:beforeAutospacing="1" w:after="100" w:afterAutospacing="1"/>
      <w:jc w:val="center"/>
      <w:textAlignment w:val="center"/>
    </w:pPr>
    <w:rPr>
      <w:rFonts w:cs="Arial"/>
      <w:sz w:val="36"/>
      <w:szCs w:val="36"/>
      <w:lang w:val="en-US" w:eastAsia="en-US"/>
    </w:rPr>
  </w:style>
  <w:style w:type="paragraph" w:customStyle="1" w:styleId="xl221">
    <w:name w:val="xl221"/>
    <w:basedOn w:val="Normal"/>
    <w:rsid w:val="00F17E32"/>
    <w:pPr>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top"/>
    </w:pPr>
    <w:rPr>
      <w:rFonts w:cs="Arial"/>
      <w:sz w:val="24"/>
      <w:szCs w:val="24"/>
      <w:lang w:val="en-US" w:eastAsia="en-US"/>
    </w:rPr>
  </w:style>
  <w:style w:type="paragraph" w:customStyle="1" w:styleId="xl222">
    <w:name w:val="xl222"/>
    <w:basedOn w:val="Normal"/>
    <w:rsid w:val="00F17E3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24"/>
      <w:szCs w:val="24"/>
      <w:lang w:val="en-US" w:eastAsia="en-US"/>
    </w:rPr>
  </w:style>
  <w:style w:type="paragraph" w:customStyle="1" w:styleId="xl223">
    <w:name w:val="xl223"/>
    <w:basedOn w:val="Normal"/>
    <w:rsid w:val="00F17E32"/>
    <w:pPr>
      <w:pBdr>
        <w:left w:val="single" w:sz="8" w:space="0" w:color="auto"/>
        <w:bottom w:val="single" w:sz="4" w:space="0" w:color="auto"/>
        <w:right w:val="single" w:sz="8" w:space="0" w:color="auto"/>
      </w:pBdr>
      <w:spacing w:before="100" w:beforeAutospacing="1" w:after="100" w:afterAutospacing="1"/>
      <w:jc w:val="center"/>
      <w:textAlignment w:val="center"/>
    </w:pPr>
    <w:rPr>
      <w:rFonts w:cs="Arial"/>
      <w:b/>
      <w:bCs/>
      <w:sz w:val="24"/>
      <w:szCs w:val="24"/>
      <w:lang w:val="en-US" w:eastAsia="en-US"/>
    </w:rPr>
  </w:style>
  <w:style w:type="paragraph" w:customStyle="1" w:styleId="xl224">
    <w:name w:val="xl224"/>
    <w:basedOn w:val="Normal"/>
    <w:rsid w:val="00F17E32"/>
    <w:pPr>
      <w:pBdr>
        <w:left w:val="single" w:sz="8" w:space="0" w:color="auto"/>
        <w:bottom w:val="single" w:sz="4" w:space="0" w:color="auto"/>
        <w:right w:val="single" w:sz="4" w:space="0" w:color="auto"/>
      </w:pBdr>
      <w:spacing w:before="100" w:beforeAutospacing="1" w:after="100" w:afterAutospacing="1"/>
      <w:jc w:val="center"/>
      <w:textAlignment w:val="center"/>
    </w:pPr>
    <w:rPr>
      <w:rFonts w:cs="Arial"/>
      <w:sz w:val="24"/>
      <w:szCs w:val="24"/>
      <w:lang w:val="en-US" w:eastAsia="en-US"/>
    </w:rPr>
  </w:style>
  <w:style w:type="paragraph" w:customStyle="1" w:styleId="xl225">
    <w:name w:val="xl225"/>
    <w:basedOn w:val="Normal"/>
    <w:rsid w:val="00F17E32"/>
    <w:pPr>
      <w:pBdr>
        <w:left w:val="single" w:sz="8" w:space="0" w:color="auto"/>
        <w:bottom w:val="single" w:sz="4" w:space="0" w:color="auto"/>
        <w:right w:val="single" w:sz="8" w:space="0" w:color="auto"/>
      </w:pBdr>
      <w:spacing w:before="100" w:beforeAutospacing="1" w:after="100" w:afterAutospacing="1"/>
      <w:jc w:val="center"/>
      <w:textAlignment w:val="center"/>
    </w:pPr>
    <w:rPr>
      <w:rFonts w:cs="Arial"/>
      <w:sz w:val="36"/>
      <w:szCs w:val="36"/>
      <w:lang w:val="en-US" w:eastAsia="en-US"/>
    </w:rPr>
  </w:style>
  <w:style w:type="paragraph" w:customStyle="1" w:styleId="xl226">
    <w:name w:val="xl226"/>
    <w:basedOn w:val="Normal"/>
    <w:rsid w:val="00F17E3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cs="Arial"/>
      <w:sz w:val="36"/>
      <w:szCs w:val="36"/>
      <w:lang w:val="en-US" w:eastAsia="en-US"/>
    </w:rPr>
  </w:style>
  <w:style w:type="paragraph" w:customStyle="1" w:styleId="xl227">
    <w:name w:val="xl227"/>
    <w:basedOn w:val="Normal"/>
    <w:rsid w:val="00F17E32"/>
    <w:pPr>
      <w:pBdr>
        <w:left w:val="single" w:sz="8" w:space="0" w:color="auto"/>
        <w:bottom w:val="single" w:sz="4" w:space="0" w:color="auto"/>
        <w:right w:val="single" w:sz="8" w:space="0" w:color="auto"/>
      </w:pBdr>
      <w:spacing w:before="100" w:beforeAutospacing="1" w:after="100" w:afterAutospacing="1"/>
      <w:jc w:val="left"/>
      <w:textAlignment w:val="top"/>
    </w:pPr>
    <w:rPr>
      <w:rFonts w:cs="Arial"/>
      <w:sz w:val="24"/>
      <w:szCs w:val="24"/>
      <w:lang w:val="en-US" w:eastAsia="en-US"/>
    </w:rPr>
  </w:style>
  <w:style w:type="paragraph" w:customStyle="1" w:styleId="xl228">
    <w:name w:val="xl228"/>
    <w:basedOn w:val="Normal"/>
    <w:rsid w:val="00F17E32"/>
    <w:pPr>
      <w:pBdr>
        <w:left w:val="single" w:sz="8" w:space="0" w:color="auto"/>
        <w:bottom w:val="single" w:sz="4" w:space="0" w:color="auto"/>
        <w:right w:val="single" w:sz="8" w:space="0" w:color="auto"/>
      </w:pBdr>
      <w:spacing w:before="100" w:beforeAutospacing="1" w:after="100" w:afterAutospacing="1"/>
      <w:jc w:val="center"/>
      <w:textAlignment w:val="center"/>
    </w:pPr>
    <w:rPr>
      <w:rFonts w:cs="Arial"/>
      <w:sz w:val="24"/>
      <w:szCs w:val="24"/>
      <w:lang w:val="en-US" w:eastAsia="en-US"/>
    </w:rPr>
  </w:style>
  <w:style w:type="paragraph" w:customStyle="1" w:styleId="xl229">
    <w:name w:val="xl229"/>
    <w:basedOn w:val="Normal"/>
    <w:rsid w:val="00F17E32"/>
    <w:pPr>
      <w:pBdr>
        <w:top w:val="single" w:sz="4" w:space="0" w:color="auto"/>
        <w:left w:val="single" w:sz="8" w:space="0" w:color="auto"/>
        <w:bottom w:val="single" w:sz="4" w:space="0" w:color="auto"/>
      </w:pBdr>
      <w:spacing w:before="100" w:beforeAutospacing="1" w:after="100" w:afterAutospacing="1"/>
      <w:jc w:val="center"/>
      <w:textAlignment w:val="center"/>
    </w:pPr>
    <w:rPr>
      <w:rFonts w:cs="Arial"/>
      <w:sz w:val="36"/>
      <w:szCs w:val="36"/>
      <w:lang w:val="en-US" w:eastAsia="en-US"/>
    </w:rPr>
  </w:style>
  <w:style w:type="paragraph" w:customStyle="1" w:styleId="xl230">
    <w:name w:val="xl230"/>
    <w:basedOn w:val="Normal"/>
    <w:rsid w:val="00F17E32"/>
    <w:pPr>
      <w:pBdr>
        <w:top w:val="single" w:sz="4" w:space="0" w:color="auto"/>
        <w:left w:val="single" w:sz="8" w:space="0" w:color="auto"/>
        <w:right w:val="single" w:sz="8" w:space="0" w:color="auto"/>
      </w:pBdr>
      <w:shd w:val="clear" w:color="000000" w:fill="FF0000"/>
      <w:spacing w:before="100" w:beforeAutospacing="1" w:after="100" w:afterAutospacing="1"/>
      <w:jc w:val="center"/>
      <w:textAlignment w:val="center"/>
    </w:pPr>
    <w:rPr>
      <w:rFonts w:cs="Arial"/>
      <w:b/>
      <w:bCs/>
      <w:sz w:val="24"/>
      <w:szCs w:val="24"/>
      <w:lang w:val="en-US" w:eastAsia="en-US"/>
    </w:rPr>
  </w:style>
  <w:style w:type="paragraph" w:customStyle="1" w:styleId="xl231">
    <w:name w:val="xl231"/>
    <w:basedOn w:val="Normal"/>
    <w:rsid w:val="00F17E32"/>
    <w:pPr>
      <w:pBdr>
        <w:top w:val="single" w:sz="4" w:space="0" w:color="auto"/>
        <w:left w:val="single" w:sz="8" w:space="0" w:color="auto"/>
        <w:right w:val="single" w:sz="4" w:space="0" w:color="auto"/>
      </w:pBdr>
      <w:shd w:val="clear" w:color="000000" w:fill="FF0000"/>
      <w:spacing w:before="100" w:beforeAutospacing="1" w:after="100" w:afterAutospacing="1"/>
      <w:jc w:val="center"/>
      <w:textAlignment w:val="center"/>
    </w:pPr>
    <w:rPr>
      <w:rFonts w:cs="Arial"/>
      <w:sz w:val="24"/>
      <w:szCs w:val="24"/>
      <w:lang w:val="en-US" w:eastAsia="en-US"/>
    </w:rPr>
  </w:style>
  <w:style w:type="paragraph" w:customStyle="1" w:styleId="xl232">
    <w:name w:val="xl232"/>
    <w:basedOn w:val="Normal"/>
    <w:rsid w:val="00F17E32"/>
    <w:pPr>
      <w:pBdr>
        <w:top w:val="single" w:sz="4" w:space="0" w:color="auto"/>
        <w:left w:val="single" w:sz="4" w:space="0" w:color="auto"/>
        <w:right w:val="single" w:sz="8" w:space="0" w:color="auto"/>
      </w:pBdr>
      <w:shd w:val="clear" w:color="000000" w:fill="FF0000"/>
      <w:spacing w:before="100" w:beforeAutospacing="1" w:after="100" w:afterAutospacing="1"/>
      <w:jc w:val="center"/>
      <w:textAlignment w:val="center"/>
    </w:pPr>
    <w:rPr>
      <w:rFonts w:cs="Arial"/>
      <w:sz w:val="24"/>
      <w:szCs w:val="24"/>
      <w:lang w:val="en-US" w:eastAsia="en-US"/>
    </w:rPr>
  </w:style>
  <w:style w:type="paragraph" w:customStyle="1" w:styleId="xl233">
    <w:name w:val="xl233"/>
    <w:basedOn w:val="Normal"/>
    <w:rsid w:val="00F17E32"/>
    <w:pPr>
      <w:pBdr>
        <w:top w:val="single" w:sz="4" w:space="0" w:color="auto"/>
        <w:left w:val="single" w:sz="4" w:space="0" w:color="auto"/>
        <w:right w:val="single" w:sz="4" w:space="0" w:color="auto"/>
      </w:pBdr>
      <w:shd w:val="clear" w:color="000000" w:fill="FF0000"/>
      <w:spacing w:before="100" w:beforeAutospacing="1" w:after="100" w:afterAutospacing="1"/>
      <w:jc w:val="center"/>
      <w:textAlignment w:val="center"/>
    </w:pPr>
    <w:rPr>
      <w:rFonts w:cs="Arial"/>
      <w:sz w:val="36"/>
      <w:szCs w:val="36"/>
      <w:lang w:val="en-US" w:eastAsia="en-US"/>
    </w:rPr>
  </w:style>
  <w:style w:type="paragraph" w:customStyle="1" w:styleId="xl234">
    <w:name w:val="xl234"/>
    <w:basedOn w:val="Normal"/>
    <w:rsid w:val="00F17E32"/>
    <w:pPr>
      <w:pBdr>
        <w:top w:val="single" w:sz="4" w:space="0" w:color="auto"/>
        <w:left w:val="single" w:sz="4" w:space="0" w:color="auto"/>
      </w:pBdr>
      <w:shd w:val="clear" w:color="000000" w:fill="FF0000"/>
      <w:spacing w:before="100" w:beforeAutospacing="1" w:after="100" w:afterAutospacing="1"/>
      <w:jc w:val="center"/>
      <w:textAlignment w:val="center"/>
    </w:pPr>
    <w:rPr>
      <w:rFonts w:cs="Arial"/>
      <w:sz w:val="36"/>
      <w:szCs w:val="36"/>
      <w:lang w:val="en-US" w:eastAsia="en-US"/>
    </w:rPr>
  </w:style>
  <w:style w:type="paragraph" w:customStyle="1" w:styleId="xl235">
    <w:name w:val="xl235"/>
    <w:basedOn w:val="Normal"/>
    <w:rsid w:val="00F17E32"/>
    <w:pPr>
      <w:pBdr>
        <w:top w:val="single" w:sz="4" w:space="0" w:color="auto"/>
        <w:left w:val="single" w:sz="4" w:space="0" w:color="auto"/>
        <w:bottom w:val="single" w:sz="8" w:space="0" w:color="auto"/>
        <w:right w:val="single" w:sz="4" w:space="0" w:color="auto"/>
      </w:pBdr>
      <w:shd w:val="clear" w:color="000000" w:fill="FF0000"/>
      <w:spacing w:before="100" w:beforeAutospacing="1" w:after="100" w:afterAutospacing="1"/>
      <w:jc w:val="center"/>
      <w:textAlignment w:val="center"/>
    </w:pPr>
    <w:rPr>
      <w:rFonts w:cs="Arial"/>
      <w:sz w:val="36"/>
      <w:szCs w:val="36"/>
      <w:lang w:val="en-US" w:eastAsia="en-US"/>
    </w:rPr>
  </w:style>
  <w:style w:type="paragraph" w:customStyle="1" w:styleId="xl236">
    <w:name w:val="xl236"/>
    <w:basedOn w:val="Normal"/>
    <w:rsid w:val="00F17E32"/>
    <w:pPr>
      <w:pBdr>
        <w:top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rFonts w:cs="Arial"/>
      <w:sz w:val="36"/>
      <w:szCs w:val="36"/>
      <w:lang w:val="en-US" w:eastAsia="en-US"/>
    </w:rPr>
  </w:style>
  <w:style w:type="paragraph" w:customStyle="1" w:styleId="xl237">
    <w:name w:val="xl237"/>
    <w:basedOn w:val="Normal"/>
    <w:rsid w:val="00F17E32"/>
    <w:pPr>
      <w:pBdr>
        <w:top w:val="single" w:sz="4" w:space="0" w:color="auto"/>
        <w:left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rFonts w:cs="Arial"/>
      <w:sz w:val="24"/>
      <w:szCs w:val="24"/>
      <w:lang w:val="en-US" w:eastAsia="en-US"/>
    </w:rPr>
  </w:style>
  <w:style w:type="paragraph" w:customStyle="1" w:styleId="xl238">
    <w:name w:val="xl238"/>
    <w:basedOn w:val="Normal"/>
    <w:rsid w:val="00F17E32"/>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cs="Arial"/>
      <w:b/>
      <w:bCs/>
      <w:sz w:val="24"/>
      <w:szCs w:val="24"/>
      <w:lang w:val="en-US" w:eastAsia="en-US"/>
    </w:rPr>
  </w:style>
  <w:style w:type="paragraph" w:customStyle="1" w:styleId="xl239">
    <w:name w:val="xl239"/>
    <w:basedOn w:val="Normal"/>
    <w:rsid w:val="00F17E32"/>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24"/>
      <w:szCs w:val="24"/>
      <w:lang w:val="en-US" w:eastAsia="en-US"/>
    </w:rPr>
  </w:style>
  <w:style w:type="paragraph" w:customStyle="1" w:styleId="xl240">
    <w:name w:val="xl240"/>
    <w:basedOn w:val="Normal"/>
    <w:rsid w:val="00F17E32"/>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cs="Arial"/>
      <w:b/>
      <w:bCs/>
      <w:sz w:val="24"/>
      <w:szCs w:val="24"/>
      <w:lang w:val="en-US" w:eastAsia="en-US"/>
    </w:rPr>
  </w:style>
  <w:style w:type="paragraph" w:customStyle="1" w:styleId="xl241">
    <w:name w:val="xl241"/>
    <w:basedOn w:val="Normal"/>
    <w:rsid w:val="00F17E32"/>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36"/>
      <w:szCs w:val="36"/>
      <w:lang w:val="en-US" w:eastAsia="en-US"/>
    </w:rPr>
  </w:style>
  <w:style w:type="paragraph" w:customStyle="1" w:styleId="xl242">
    <w:name w:val="xl242"/>
    <w:basedOn w:val="Normal"/>
    <w:rsid w:val="00F17E32"/>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left"/>
      <w:textAlignment w:val="top"/>
    </w:pPr>
    <w:rPr>
      <w:rFonts w:cs="Arial"/>
      <w:sz w:val="24"/>
      <w:szCs w:val="24"/>
      <w:lang w:val="en-US" w:eastAsia="en-US"/>
    </w:rPr>
  </w:style>
  <w:style w:type="paragraph" w:customStyle="1" w:styleId="xl243">
    <w:name w:val="xl243"/>
    <w:basedOn w:val="Normal"/>
    <w:rsid w:val="00F17E32"/>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cs="Arial"/>
      <w:sz w:val="24"/>
      <w:szCs w:val="24"/>
      <w:lang w:val="en-US" w:eastAsia="en-US"/>
    </w:rPr>
  </w:style>
  <w:style w:type="paragraph" w:customStyle="1" w:styleId="xl244">
    <w:name w:val="xl244"/>
    <w:basedOn w:val="Normal"/>
    <w:rsid w:val="00F17E32"/>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cs="Arial"/>
      <w:sz w:val="24"/>
      <w:szCs w:val="24"/>
      <w:lang w:val="en-US" w:eastAsia="en-US"/>
    </w:rPr>
  </w:style>
  <w:style w:type="paragraph" w:customStyle="1" w:styleId="xl245">
    <w:name w:val="xl245"/>
    <w:basedOn w:val="Normal"/>
    <w:rsid w:val="00F17E3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sz w:val="36"/>
      <w:szCs w:val="36"/>
      <w:lang w:val="en-US" w:eastAsia="en-US"/>
    </w:rPr>
  </w:style>
  <w:style w:type="paragraph" w:customStyle="1" w:styleId="xl246">
    <w:name w:val="xl246"/>
    <w:basedOn w:val="Normal"/>
    <w:rsid w:val="00F17E3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4"/>
      <w:szCs w:val="24"/>
      <w:lang w:val="en-US" w:eastAsia="en-US"/>
    </w:rPr>
  </w:style>
  <w:style w:type="paragraph" w:customStyle="1" w:styleId="xl247">
    <w:name w:val="xl247"/>
    <w:basedOn w:val="Normal"/>
    <w:rsid w:val="00F17E32"/>
    <w:pPr>
      <w:pBdr>
        <w:top w:val="single" w:sz="8" w:space="0" w:color="auto"/>
        <w:left w:val="single" w:sz="4" w:space="0" w:color="auto"/>
        <w:bottom w:val="single" w:sz="4" w:space="0" w:color="auto"/>
        <w:right w:val="single" w:sz="8" w:space="0" w:color="auto"/>
      </w:pBdr>
      <w:spacing w:before="100" w:beforeAutospacing="1" w:after="100" w:afterAutospacing="1"/>
      <w:jc w:val="left"/>
      <w:textAlignment w:val="top"/>
    </w:pPr>
    <w:rPr>
      <w:rFonts w:cs="Arial"/>
      <w:sz w:val="24"/>
      <w:szCs w:val="24"/>
      <w:lang w:val="en-US" w:eastAsia="en-US"/>
    </w:rPr>
  </w:style>
  <w:style w:type="paragraph" w:customStyle="1" w:styleId="xl248">
    <w:name w:val="xl248"/>
    <w:basedOn w:val="Normal"/>
    <w:rsid w:val="00F17E32"/>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sz w:val="24"/>
      <w:szCs w:val="24"/>
      <w:lang w:val="en-US" w:eastAsia="en-US"/>
    </w:rPr>
  </w:style>
  <w:style w:type="paragraph" w:customStyle="1" w:styleId="xl249">
    <w:name w:val="xl249"/>
    <w:basedOn w:val="Normal"/>
    <w:rsid w:val="00F17E32"/>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cs="Arial"/>
      <w:sz w:val="36"/>
      <w:szCs w:val="36"/>
      <w:lang w:val="en-US" w:eastAsia="en-US"/>
    </w:rPr>
  </w:style>
  <w:style w:type="paragraph" w:customStyle="1" w:styleId="xl250">
    <w:name w:val="xl250"/>
    <w:basedOn w:val="Normal"/>
    <w:rsid w:val="00F17E32"/>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cs="Arial"/>
      <w:sz w:val="36"/>
      <w:szCs w:val="36"/>
      <w:lang w:val="en-US" w:eastAsia="en-US"/>
    </w:rPr>
  </w:style>
  <w:style w:type="paragraph" w:customStyle="1" w:styleId="xl251">
    <w:name w:val="xl251"/>
    <w:basedOn w:val="Normal"/>
    <w:rsid w:val="00F17E32"/>
    <w:pPr>
      <w:pBdr>
        <w:top w:val="single" w:sz="4" w:space="0" w:color="auto"/>
        <w:left w:val="single" w:sz="4" w:space="0" w:color="auto"/>
        <w:bottom w:val="single" w:sz="8" w:space="0" w:color="auto"/>
      </w:pBdr>
      <w:shd w:val="clear" w:color="000000" w:fill="FFFF00"/>
      <w:spacing w:before="100" w:beforeAutospacing="1" w:after="100" w:afterAutospacing="1"/>
      <w:jc w:val="center"/>
      <w:textAlignment w:val="center"/>
    </w:pPr>
    <w:rPr>
      <w:rFonts w:cs="Arial"/>
      <w:sz w:val="36"/>
      <w:szCs w:val="36"/>
      <w:lang w:val="en-US" w:eastAsia="en-US"/>
    </w:rPr>
  </w:style>
  <w:style w:type="paragraph" w:customStyle="1" w:styleId="xl252">
    <w:name w:val="xl252"/>
    <w:basedOn w:val="Normal"/>
    <w:rsid w:val="00F17E32"/>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cs="Arial"/>
      <w:sz w:val="24"/>
      <w:szCs w:val="24"/>
      <w:lang w:val="en-US" w:eastAsia="en-US"/>
    </w:rPr>
  </w:style>
  <w:style w:type="paragraph" w:customStyle="1" w:styleId="xl253">
    <w:name w:val="xl253"/>
    <w:basedOn w:val="Normal"/>
    <w:rsid w:val="00F17E32"/>
    <w:pPr>
      <w:pBdr>
        <w:top w:val="single" w:sz="4"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cs="Arial"/>
      <w:b/>
      <w:bCs/>
      <w:sz w:val="24"/>
      <w:szCs w:val="24"/>
      <w:lang w:val="en-US" w:eastAsia="en-US"/>
    </w:rPr>
  </w:style>
  <w:style w:type="paragraph" w:customStyle="1" w:styleId="xl254">
    <w:name w:val="xl254"/>
    <w:basedOn w:val="Normal"/>
    <w:rsid w:val="00F17E32"/>
    <w:pPr>
      <w:pBdr>
        <w:top w:val="single" w:sz="4"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cs="Arial"/>
      <w:b/>
      <w:bCs/>
      <w:sz w:val="24"/>
      <w:szCs w:val="24"/>
      <w:lang w:val="en-US" w:eastAsia="en-US"/>
    </w:rPr>
  </w:style>
  <w:style w:type="paragraph" w:customStyle="1" w:styleId="xl255">
    <w:name w:val="xl255"/>
    <w:basedOn w:val="Normal"/>
    <w:rsid w:val="00F17E32"/>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cs="Arial"/>
      <w:sz w:val="24"/>
      <w:szCs w:val="24"/>
      <w:lang w:val="en-US" w:eastAsia="en-US"/>
    </w:rPr>
  </w:style>
  <w:style w:type="paragraph" w:customStyle="1" w:styleId="xl256">
    <w:name w:val="xl256"/>
    <w:basedOn w:val="Normal"/>
    <w:rsid w:val="00F17E32"/>
    <w:pPr>
      <w:pBdr>
        <w:top w:val="single" w:sz="4" w:space="0" w:color="auto"/>
        <w:left w:val="single" w:sz="4"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cs="Arial"/>
      <w:sz w:val="24"/>
      <w:szCs w:val="24"/>
      <w:lang w:val="en-US" w:eastAsia="en-US"/>
    </w:rPr>
  </w:style>
  <w:style w:type="paragraph" w:customStyle="1" w:styleId="xl257">
    <w:name w:val="xl257"/>
    <w:basedOn w:val="Normal"/>
    <w:rsid w:val="00F17E32"/>
    <w:pPr>
      <w:pBdr>
        <w:top w:val="single" w:sz="4"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cs="Arial"/>
      <w:sz w:val="24"/>
      <w:szCs w:val="24"/>
      <w:lang w:val="en-US" w:eastAsia="en-US"/>
    </w:rPr>
  </w:style>
  <w:style w:type="paragraph" w:customStyle="1" w:styleId="xl258">
    <w:name w:val="xl258"/>
    <w:basedOn w:val="Normal"/>
    <w:rsid w:val="00F17E32"/>
    <w:pPr>
      <w:pBdr>
        <w:top w:val="single" w:sz="4" w:space="0" w:color="auto"/>
        <w:left w:val="single" w:sz="4" w:space="0" w:color="auto"/>
        <w:bottom w:val="single" w:sz="8" w:space="0" w:color="auto"/>
        <w:right w:val="single" w:sz="8" w:space="0" w:color="auto"/>
      </w:pBdr>
      <w:shd w:val="clear" w:color="000000" w:fill="FFFF00"/>
      <w:spacing w:before="100" w:beforeAutospacing="1" w:after="100" w:afterAutospacing="1"/>
      <w:jc w:val="left"/>
      <w:textAlignment w:val="top"/>
    </w:pPr>
    <w:rPr>
      <w:rFonts w:cs="Arial"/>
      <w:sz w:val="24"/>
      <w:szCs w:val="24"/>
      <w:lang w:val="en-US" w:eastAsia="en-US"/>
    </w:rPr>
  </w:style>
  <w:style w:type="paragraph" w:customStyle="1" w:styleId="xl259">
    <w:name w:val="xl259"/>
    <w:basedOn w:val="Normal"/>
    <w:rsid w:val="00F17E32"/>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24"/>
      <w:szCs w:val="24"/>
      <w:lang w:val="en-US" w:eastAsia="en-US"/>
    </w:rPr>
  </w:style>
  <w:style w:type="paragraph" w:customStyle="1" w:styleId="xl260">
    <w:name w:val="xl260"/>
    <w:basedOn w:val="Normal"/>
    <w:rsid w:val="00F17E32"/>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cs="Arial"/>
      <w:sz w:val="36"/>
      <w:szCs w:val="36"/>
      <w:lang w:val="en-US" w:eastAsia="en-US"/>
    </w:rPr>
  </w:style>
  <w:style w:type="paragraph" w:customStyle="1" w:styleId="xl261">
    <w:name w:val="xl261"/>
    <w:basedOn w:val="Normal"/>
    <w:rsid w:val="00F17E3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24"/>
      <w:szCs w:val="24"/>
      <w:lang w:val="en-US" w:eastAsia="en-US"/>
    </w:rPr>
  </w:style>
  <w:style w:type="paragraph" w:customStyle="1" w:styleId="xl262">
    <w:name w:val="xl262"/>
    <w:basedOn w:val="Normal"/>
    <w:rsid w:val="00F17E32"/>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cs="Arial"/>
      <w:sz w:val="24"/>
      <w:szCs w:val="24"/>
      <w:lang w:val="en-US" w:eastAsia="en-US"/>
    </w:rPr>
  </w:style>
  <w:style w:type="paragraph" w:customStyle="1" w:styleId="xl263">
    <w:name w:val="xl263"/>
    <w:basedOn w:val="Normal"/>
    <w:rsid w:val="00F17E32"/>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cs="Arial"/>
      <w:sz w:val="24"/>
      <w:szCs w:val="24"/>
      <w:lang w:val="en-US" w:eastAsia="en-US"/>
    </w:rPr>
  </w:style>
  <w:style w:type="paragraph" w:customStyle="1" w:styleId="xl264">
    <w:name w:val="xl264"/>
    <w:basedOn w:val="Normal"/>
    <w:rsid w:val="00F17E32"/>
    <w:pPr>
      <w:pBdr>
        <w:left w:val="single" w:sz="4" w:space="0" w:color="auto"/>
        <w:right w:val="single" w:sz="8" w:space="0" w:color="auto"/>
      </w:pBdr>
      <w:shd w:val="clear" w:color="000000" w:fill="FFFF00"/>
      <w:spacing w:before="100" w:beforeAutospacing="1" w:after="100" w:afterAutospacing="1"/>
      <w:jc w:val="left"/>
      <w:textAlignment w:val="top"/>
    </w:pPr>
    <w:rPr>
      <w:rFonts w:cs="Arial"/>
      <w:sz w:val="24"/>
      <w:szCs w:val="24"/>
      <w:lang w:val="en-US" w:eastAsia="en-US"/>
    </w:rPr>
  </w:style>
  <w:style w:type="paragraph" w:customStyle="1" w:styleId="xl265">
    <w:name w:val="xl265"/>
    <w:basedOn w:val="Normal"/>
    <w:rsid w:val="00F17E32"/>
    <w:pPr>
      <w:pBdr>
        <w:bottom w:val="single" w:sz="4" w:space="0" w:color="auto"/>
        <w:right w:val="single" w:sz="8" w:space="0" w:color="auto"/>
      </w:pBdr>
      <w:shd w:val="clear" w:color="000000" w:fill="FFFF00"/>
      <w:spacing w:before="100" w:beforeAutospacing="1" w:after="100" w:afterAutospacing="1"/>
      <w:jc w:val="center"/>
      <w:textAlignment w:val="center"/>
    </w:pPr>
    <w:rPr>
      <w:rFonts w:cs="Arial"/>
      <w:sz w:val="24"/>
      <w:szCs w:val="24"/>
      <w:lang w:val="en-US" w:eastAsia="en-US"/>
    </w:rPr>
  </w:style>
  <w:style w:type="paragraph" w:customStyle="1" w:styleId="xl266">
    <w:name w:val="xl266"/>
    <w:basedOn w:val="Normal"/>
    <w:rsid w:val="00F17E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4"/>
      <w:szCs w:val="24"/>
      <w:lang w:val="en-US" w:eastAsia="en-US"/>
    </w:rPr>
  </w:style>
  <w:style w:type="paragraph" w:customStyle="1" w:styleId="xl267">
    <w:name w:val="xl267"/>
    <w:basedOn w:val="Normal"/>
    <w:rsid w:val="00F17E32"/>
    <w:pPr>
      <w:pBdr>
        <w:left w:val="single" w:sz="4" w:space="0" w:color="auto"/>
        <w:bottom w:val="single" w:sz="4" w:space="0" w:color="auto"/>
        <w:right w:val="single" w:sz="8" w:space="0" w:color="auto"/>
      </w:pBdr>
      <w:spacing w:before="100" w:beforeAutospacing="1" w:after="100" w:afterAutospacing="1"/>
      <w:jc w:val="left"/>
      <w:textAlignment w:val="top"/>
    </w:pPr>
    <w:rPr>
      <w:rFonts w:cs="Arial"/>
      <w:sz w:val="24"/>
      <w:szCs w:val="24"/>
      <w:lang w:val="en-US" w:eastAsia="en-US"/>
    </w:rPr>
  </w:style>
  <w:style w:type="paragraph" w:customStyle="1" w:styleId="xl268">
    <w:name w:val="xl268"/>
    <w:basedOn w:val="Normal"/>
    <w:rsid w:val="00F17E3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24"/>
      <w:szCs w:val="24"/>
      <w:lang w:val="en-US" w:eastAsia="en-US"/>
    </w:rPr>
  </w:style>
  <w:style w:type="paragraph" w:customStyle="1" w:styleId="xl269">
    <w:name w:val="xl269"/>
    <w:basedOn w:val="Normal"/>
    <w:rsid w:val="00F17E32"/>
    <w:pPr>
      <w:pBdr>
        <w:top w:val="single" w:sz="4" w:space="0" w:color="auto"/>
        <w:left w:val="single" w:sz="8" w:space="0" w:color="auto"/>
        <w:right w:val="single" w:sz="4" w:space="0" w:color="auto"/>
      </w:pBdr>
      <w:spacing w:before="100" w:beforeAutospacing="1" w:after="100" w:afterAutospacing="1"/>
      <w:jc w:val="center"/>
      <w:textAlignment w:val="center"/>
    </w:pPr>
    <w:rPr>
      <w:rFonts w:cs="Arial"/>
      <w:sz w:val="24"/>
      <w:szCs w:val="24"/>
      <w:lang w:val="en-US" w:eastAsia="en-US"/>
    </w:rPr>
  </w:style>
  <w:style w:type="paragraph" w:customStyle="1" w:styleId="xl270">
    <w:name w:val="xl270"/>
    <w:basedOn w:val="Normal"/>
    <w:rsid w:val="00F17E3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24"/>
      <w:szCs w:val="24"/>
      <w:lang w:val="en-US" w:eastAsia="en-US"/>
    </w:rPr>
  </w:style>
  <w:style w:type="paragraph" w:customStyle="1" w:styleId="xl271">
    <w:name w:val="xl271"/>
    <w:basedOn w:val="Normal"/>
    <w:rsid w:val="00F17E32"/>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cs="Arial"/>
      <w:sz w:val="24"/>
      <w:szCs w:val="24"/>
      <w:lang w:val="en-US" w:eastAsia="en-US"/>
    </w:rPr>
  </w:style>
  <w:style w:type="paragraph" w:customStyle="1" w:styleId="xl272">
    <w:name w:val="xl272"/>
    <w:basedOn w:val="Normal"/>
    <w:rsid w:val="00F17E32"/>
    <w:pPr>
      <w:pBdr>
        <w:bottom w:val="single" w:sz="8" w:space="0" w:color="auto"/>
        <w:right w:val="single" w:sz="4" w:space="0" w:color="auto"/>
      </w:pBdr>
      <w:shd w:val="clear" w:color="000000" w:fill="B7DEE8"/>
      <w:spacing w:before="100" w:beforeAutospacing="1" w:after="100" w:afterAutospacing="1"/>
      <w:jc w:val="center"/>
      <w:textAlignment w:val="center"/>
    </w:pPr>
    <w:rPr>
      <w:rFonts w:cs="Arial"/>
      <w:b/>
      <w:bCs/>
      <w:sz w:val="24"/>
      <w:szCs w:val="24"/>
      <w:lang w:val="en-US" w:eastAsia="en-US"/>
    </w:rPr>
  </w:style>
  <w:style w:type="paragraph" w:customStyle="1" w:styleId="xl273">
    <w:name w:val="xl273"/>
    <w:basedOn w:val="Normal"/>
    <w:rsid w:val="00F17E32"/>
    <w:pPr>
      <w:pBdr>
        <w:left w:val="single" w:sz="4" w:space="0" w:color="auto"/>
        <w:bottom w:val="single" w:sz="8" w:space="0" w:color="auto"/>
        <w:right w:val="single" w:sz="4" w:space="0" w:color="auto"/>
      </w:pBdr>
      <w:shd w:val="clear" w:color="000000" w:fill="B7DEE8"/>
      <w:spacing w:before="100" w:beforeAutospacing="1" w:after="100" w:afterAutospacing="1"/>
      <w:jc w:val="center"/>
      <w:textAlignment w:val="center"/>
    </w:pPr>
    <w:rPr>
      <w:rFonts w:cs="Arial"/>
      <w:b/>
      <w:bCs/>
      <w:sz w:val="24"/>
      <w:szCs w:val="24"/>
      <w:lang w:val="en-US" w:eastAsia="en-US"/>
    </w:rPr>
  </w:style>
  <w:style w:type="paragraph" w:customStyle="1" w:styleId="xl274">
    <w:name w:val="xl274"/>
    <w:basedOn w:val="Normal"/>
    <w:rsid w:val="00F17E32"/>
    <w:pPr>
      <w:pBdr>
        <w:left w:val="single" w:sz="4" w:space="0" w:color="auto"/>
        <w:bottom w:val="single" w:sz="8" w:space="0" w:color="auto"/>
        <w:right w:val="single" w:sz="8" w:space="0" w:color="auto"/>
      </w:pBdr>
      <w:shd w:val="clear" w:color="000000" w:fill="B7DEE8"/>
      <w:spacing w:before="100" w:beforeAutospacing="1" w:after="100" w:afterAutospacing="1"/>
      <w:jc w:val="center"/>
      <w:textAlignment w:val="center"/>
    </w:pPr>
    <w:rPr>
      <w:rFonts w:cs="Arial"/>
      <w:b/>
      <w:bCs/>
      <w:sz w:val="24"/>
      <w:szCs w:val="24"/>
      <w:lang w:val="en-US" w:eastAsia="en-US"/>
    </w:rPr>
  </w:style>
  <w:style w:type="paragraph" w:customStyle="1" w:styleId="xl275">
    <w:name w:val="xl275"/>
    <w:basedOn w:val="Normal"/>
    <w:rsid w:val="00F17E32"/>
    <w:pPr>
      <w:pBdr>
        <w:top w:val="single" w:sz="8" w:space="0" w:color="auto"/>
        <w:left w:val="single" w:sz="8" w:space="0" w:color="auto"/>
        <w:bottom w:val="single" w:sz="4" w:space="0" w:color="auto"/>
      </w:pBdr>
      <w:shd w:val="clear" w:color="000000" w:fill="D9D9D9"/>
      <w:spacing w:before="100" w:beforeAutospacing="1" w:after="100" w:afterAutospacing="1"/>
      <w:jc w:val="center"/>
      <w:textAlignment w:val="top"/>
    </w:pPr>
    <w:rPr>
      <w:rFonts w:cs="Arial"/>
      <w:b/>
      <w:bCs/>
      <w:sz w:val="24"/>
      <w:szCs w:val="24"/>
      <w:lang w:val="en-US" w:eastAsia="en-US"/>
    </w:rPr>
  </w:style>
  <w:style w:type="paragraph" w:customStyle="1" w:styleId="xl276">
    <w:name w:val="xl276"/>
    <w:basedOn w:val="Normal"/>
    <w:rsid w:val="00F17E32"/>
    <w:pPr>
      <w:pBdr>
        <w:top w:val="single" w:sz="8" w:space="0" w:color="auto"/>
        <w:bottom w:val="single" w:sz="4" w:space="0" w:color="auto"/>
      </w:pBdr>
      <w:shd w:val="clear" w:color="000000" w:fill="D9D9D9"/>
      <w:spacing w:before="100" w:beforeAutospacing="1" w:after="100" w:afterAutospacing="1"/>
      <w:jc w:val="center"/>
      <w:textAlignment w:val="top"/>
    </w:pPr>
    <w:rPr>
      <w:rFonts w:cs="Arial"/>
      <w:b/>
      <w:bCs/>
      <w:sz w:val="24"/>
      <w:szCs w:val="24"/>
      <w:lang w:val="en-US" w:eastAsia="en-US"/>
    </w:rPr>
  </w:style>
  <w:style w:type="paragraph" w:customStyle="1" w:styleId="xl277">
    <w:name w:val="xl277"/>
    <w:basedOn w:val="Normal"/>
    <w:rsid w:val="00F17E32"/>
    <w:pPr>
      <w:pBdr>
        <w:top w:val="single" w:sz="8" w:space="0" w:color="auto"/>
        <w:bottom w:val="single" w:sz="4" w:space="0" w:color="auto"/>
        <w:right w:val="single" w:sz="8" w:space="0" w:color="auto"/>
      </w:pBdr>
      <w:shd w:val="clear" w:color="000000" w:fill="D9D9D9"/>
      <w:spacing w:before="100" w:beforeAutospacing="1" w:after="100" w:afterAutospacing="1"/>
      <w:jc w:val="center"/>
      <w:textAlignment w:val="top"/>
    </w:pPr>
    <w:rPr>
      <w:rFonts w:cs="Arial"/>
      <w:b/>
      <w:bCs/>
      <w:sz w:val="24"/>
      <w:szCs w:val="24"/>
      <w:lang w:val="en-US" w:eastAsia="en-US"/>
    </w:rPr>
  </w:style>
  <w:style w:type="paragraph" w:customStyle="1" w:styleId="xl278">
    <w:name w:val="xl278"/>
    <w:basedOn w:val="Normal"/>
    <w:rsid w:val="00F17E32"/>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top"/>
    </w:pPr>
    <w:rPr>
      <w:rFonts w:cs="Arial"/>
      <w:b/>
      <w:bCs/>
      <w:sz w:val="24"/>
      <w:szCs w:val="24"/>
      <w:lang w:val="en-US" w:eastAsia="en-US"/>
    </w:rPr>
  </w:style>
  <w:style w:type="paragraph" w:customStyle="1" w:styleId="xl279">
    <w:name w:val="xl279"/>
    <w:basedOn w:val="Normal"/>
    <w:rsid w:val="00F17E32"/>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top"/>
    </w:pPr>
    <w:rPr>
      <w:rFonts w:cs="Arial"/>
      <w:b/>
      <w:bCs/>
      <w:sz w:val="24"/>
      <w:szCs w:val="24"/>
      <w:lang w:val="en-US" w:eastAsia="en-US"/>
    </w:rPr>
  </w:style>
  <w:style w:type="paragraph" w:customStyle="1" w:styleId="xl280">
    <w:name w:val="xl280"/>
    <w:basedOn w:val="Normal"/>
    <w:rsid w:val="00F17E32"/>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top"/>
    </w:pPr>
    <w:rPr>
      <w:rFonts w:cs="Arial"/>
      <w:b/>
      <w:bCs/>
      <w:sz w:val="24"/>
      <w:szCs w:val="24"/>
      <w:lang w:val="en-US" w:eastAsia="en-US"/>
    </w:rPr>
  </w:style>
  <w:style w:type="paragraph" w:customStyle="1" w:styleId="xl281">
    <w:name w:val="xl281"/>
    <w:basedOn w:val="Normal"/>
    <w:rsid w:val="00F17E32"/>
    <w:pPr>
      <w:pBdr>
        <w:top w:val="single" w:sz="8" w:space="0" w:color="auto"/>
        <w:bottom w:val="single" w:sz="4" w:space="0" w:color="auto"/>
        <w:right w:val="single" w:sz="8" w:space="0" w:color="auto"/>
      </w:pBdr>
      <w:shd w:val="clear" w:color="000000" w:fill="D9D9D9"/>
      <w:spacing w:before="100" w:beforeAutospacing="1" w:after="100" w:afterAutospacing="1"/>
      <w:jc w:val="center"/>
      <w:textAlignment w:val="top"/>
    </w:pPr>
    <w:rPr>
      <w:rFonts w:cs="Arial"/>
      <w:b/>
      <w:bCs/>
      <w:sz w:val="24"/>
      <w:szCs w:val="24"/>
      <w:lang w:val="en-US" w:eastAsia="en-US"/>
    </w:rPr>
  </w:style>
  <w:style w:type="paragraph" w:customStyle="1" w:styleId="xl282">
    <w:name w:val="xl282"/>
    <w:basedOn w:val="Normal"/>
    <w:rsid w:val="00F17E32"/>
    <w:pPr>
      <w:pBdr>
        <w:top w:val="single" w:sz="8" w:space="0" w:color="auto"/>
        <w:bottom w:val="single" w:sz="8" w:space="0" w:color="auto"/>
        <w:right w:val="single" w:sz="4" w:space="0" w:color="auto"/>
      </w:pBdr>
      <w:shd w:val="clear" w:color="000000" w:fill="B7DEE8"/>
      <w:spacing w:before="100" w:beforeAutospacing="1" w:after="100" w:afterAutospacing="1"/>
      <w:jc w:val="center"/>
      <w:textAlignment w:val="center"/>
    </w:pPr>
    <w:rPr>
      <w:rFonts w:cs="Arial"/>
      <w:b/>
      <w:bCs/>
      <w:sz w:val="24"/>
      <w:szCs w:val="24"/>
      <w:lang w:val="en-US" w:eastAsia="en-US"/>
    </w:rPr>
  </w:style>
  <w:style w:type="paragraph" w:customStyle="1" w:styleId="xl283">
    <w:name w:val="xl283"/>
    <w:basedOn w:val="Normal"/>
    <w:rsid w:val="00F17E32"/>
    <w:pPr>
      <w:pBdr>
        <w:top w:val="single" w:sz="8" w:space="0" w:color="auto"/>
        <w:left w:val="single" w:sz="4" w:space="0" w:color="auto"/>
        <w:bottom w:val="single" w:sz="8" w:space="0" w:color="auto"/>
        <w:right w:val="single" w:sz="4" w:space="0" w:color="auto"/>
      </w:pBdr>
      <w:shd w:val="clear" w:color="000000" w:fill="B7DEE8"/>
      <w:spacing w:before="100" w:beforeAutospacing="1" w:after="100" w:afterAutospacing="1"/>
      <w:jc w:val="center"/>
      <w:textAlignment w:val="center"/>
    </w:pPr>
    <w:rPr>
      <w:rFonts w:cs="Arial"/>
      <w:b/>
      <w:bCs/>
      <w:sz w:val="24"/>
      <w:szCs w:val="24"/>
      <w:lang w:val="en-US" w:eastAsia="en-US"/>
    </w:rPr>
  </w:style>
  <w:style w:type="paragraph" w:customStyle="1" w:styleId="xl284">
    <w:name w:val="xl284"/>
    <w:basedOn w:val="Normal"/>
    <w:rsid w:val="00F17E32"/>
    <w:pPr>
      <w:pBdr>
        <w:top w:val="single" w:sz="8" w:space="0" w:color="auto"/>
        <w:left w:val="single" w:sz="4" w:space="0" w:color="auto"/>
        <w:bottom w:val="single" w:sz="8" w:space="0" w:color="auto"/>
        <w:right w:val="single" w:sz="8" w:space="0" w:color="auto"/>
      </w:pBdr>
      <w:shd w:val="clear" w:color="000000" w:fill="B7DEE8"/>
      <w:spacing w:before="100" w:beforeAutospacing="1" w:after="100" w:afterAutospacing="1"/>
      <w:jc w:val="center"/>
      <w:textAlignment w:val="center"/>
    </w:pPr>
    <w:rPr>
      <w:rFonts w:cs="Arial"/>
      <w:b/>
      <w:bCs/>
      <w:sz w:val="24"/>
      <w:szCs w:val="24"/>
      <w:lang w:val="en-US" w:eastAsia="en-US"/>
    </w:rPr>
  </w:style>
  <w:style w:type="paragraph" w:customStyle="1" w:styleId="xl285">
    <w:name w:val="xl285"/>
    <w:basedOn w:val="Normal"/>
    <w:rsid w:val="00F17E32"/>
    <w:pPr>
      <w:pBdr>
        <w:top w:val="single" w:sz="8" w:space="0" w:color="auto"/>
        <w:left w:val="single" w:sz="8" w:space="0" w:color="auto"/>
        <w:bottom w:val="single" w:sz="8" w:space="0" w:color="auto"/>
        <w:right w:val="single" w:sz="4" w:space="0" w:color="auto"/>
      </w:pBdr>
      <w:shd w:val="clear" w:color="000000" w:fill="B7DEE8"/>
      <w:spacing w:before="100" w:beforeAutospacing="1" w:after="100" w:afterAutospacing="1"/>
      <w:jc w:val="center"/>
      <w:textAlignment w:val="center"/>
    </w:pPr>
    <w:rPr>
      <w:rFonts w:cs="Arial"/>
      <w:b/>
      <w:bCs/>
      <w:sz w:val="24"/>
      <w:szCs w:val="24"/>
      <w:lang w:val="en-US" w:eastAsia="en-US"/>
    </w:rPr>
  </w:style>
  <w:style w:type="paragraph" w:customStyle="1" w:styleId="xl286">
    <w:name w:val="xl286"/>
    <w:basedOn w:val="Normal"/>
    <w:rsid w:val="00F17E32"/>
    <w:pPr>
      <w:pBdr>
        <w:left w:val="single" w:sz="8" w:space="0" w:color="auto"/>
        <w:right w:val="single" w:sz="8" w:space="0" w:color="auto"/>
      </w:pBdr>
      <w:spacing w:before="100" w:beforeAutospacing="1" w:after="100" w:afterAutospacing="1"/>
      <w:jc w:val="center"/>
      <w:textAlignment w:val="center"/>
    </w:pPr>
    <w:rPr>
      <w:rFonts w:cs="Arial"/>
      <w:b/>
      <w:bCs/>
      <w:sz w:val="24"/>
      <w:szCs w:val="24"/>
      <w:lang w:val="en-US" w:eastAsia="en-US"/>
    </w:rPr>
  </w:style>
  <w:style w:type="paragraph" w:customStyle="1" w:styleId="xl287">
    <w:name w:val="xl287"/>
    <w:basedOn w:val="Normal"/>
    <w:rsid w:val="00F17E32"/>
    <w:pPr>
      <w:pBdr>
        <w:left w:val="single" w:sz="4" w:space="0" w:color="auto"/>
        <w:right w:val="single" w:sz="8" w:space="0" w:color="auto"/>
      </w:pBdr>
      <w:spacing w:before="100" w:beforeAutospacing="1" w:after="100" w:afterAutospacing="1"/>
      <w:jc w:val="left"/>
      <w:textAlignment w:val="top"/>
    </w:pPr>
    <w:rPr>
      <w:rFonts w:cs="Arial"/>
      <w:sz w:val="24"/>
      <w:szCs w:val="24"/>
      <w:lang w:val="en-US" w:eastAsia="en-US"/>
    </w:rPr>
  </w:style>
  <w:style w:type="paragraph" w:customStyle="1" w:styleId="font10">
    <w:name w:val="font10"/>
    <w:basedOn w:val="Normal"/>
    <w:rsid w:val="001740D7"/>
    <w:pPr>
      <w:spacing w:before="100" w:beforeAutospacing="1" w:after="100" w:afterAutospacing="1"/>
      <w:jc w:val="left"/>
    </w:pPr>
    <w:rPr>
      <w:rFonts w:cs="Arial"/>
      <w:b/>
      <w:bCs/>
      <w:color w:val="000000"/>
      <w:szCs w:val="20"/>
      <w:lang w:val="en-US" w:eastAsia="en-US"/>
    </w:rPr>
  </w:style>
  <w:style w:type="paragraph" w:customStyle="1" w:styleId="font11">
    <w:name w:val="font11"/>
    <w:basedOn w:val="Normal"/>
    <w:rsid w:val="001740D7"/>
    <w:pPr>
      <w:spacing w:before="100" w:beforeAutospacing="1" w:after="100" w:afterAutospacing="1"/>
      <w:jc w:val="left"/>
    </w:pPr>
    <w:rPr>
      <w:rFonts w:cs="Arial"/>
      <w:b/>
      <w:bCs/>
      <w:color w:val="000000"/>
      <w:sz w:val="24"/>
      <w:szCs w:val="24"/>
      <w:lang w:val="en-US" w:eastAsia="en-US"/>
    </w:rPr>
  </w:style>
  <w:style w:type="paragraph" w:customStyle="1" w:styleId="font12">
    <w:name w:val="font12"/>
    <w:basedOn w:val="Normal"/>
    <w:rsid w:val="001740D7"/>
    <w:pPr>
      <w:spacing w:before="100" w:beforeAutospacing="1" w:after="100" w:afterAutospacing="1"/>
      <w:jc w:val="left"/>
    </w:pPr>
    <w:rPr>
      <w:rFonts w:cs="Arial"/>
      <w:color w:val="000000"/>
      <w:sz w:val="22"/>
      <w:lang w:val="en-US" w:eastAsia="en-US"/>
    </w:rPr>
  </w:style>
  <w:style w:type="paragraph" w:customStyle="1" w:styleId="font13">
    <w:name w:val="font13"/>
    <w:basedOn w:val="Normal"/>
    <w:rsid w:val="001740D7"/>
    <w:pPr>
      <w:spacing w:before="100" w:beforeAutospacing="1" w:after="100" w:afterAutospacing="1"/>
      <w:jc w:val="left"/>
    </w:pPr>
    <w:rPr>
      <w:rFonts w:cs="Arial"/>
      <w:i/>
      <w:iCs/>
      <w:color w:val="000000"/>
      <w:sz w:val="22"/>
      <w:lang w:val="en-US" w:eastAsia="en-US"/>
    </w:rPr>
  </w:style>
  <w:style w:type="paragraph" w:customStyle="1" w:styleId="font14">
    <w:name w:val="font14"/>
    <w:basedOn w:val="Normal"/>
    <w:rsid w:val="001740D7"/>
    <w:pPr>
      <w:spacing w:before="100" w:beforeAutospacing="1" w:after="100" w:afterAutospacing="1"/>
      <w:jc w:val="left"/>
    </w:pPr>
    <w:rPr>
      <w:rFonts w:cs="Arial"/>
      <w:color w:val="000000"/>
      <w:sz w:val="22"/>
      <w:lang w:val="en-US" w:eastAsia="en-US"/>
    </w:rPr>
  </w:style>
  <w:style w:type="paragraph" w:customStyle="1" w:styleId="font15">
    <w:name w:val="font15"/>
    <w:basedOn w:val="Normal"/>
    <w:rsid w:val="001740D7"/>
    <w:pPr>
      <w:spacing w:before="100" w:beforeAutospacing="1" w:after="100" w:afterAutospacing="1"/>
      <w:jc w:val="left"/>
    </w:pPr>
    <w:rPr>
      <w:rFonts w:cs="Arial"/>
      <w:color w:val="000000"/>
      <w:sz w:val="28"/>
      <w:szCs w:val="28"/>
      <w:lang w:val="en-US" w:eastAsia="en-US"/>
    </w:rPr>
  </w:style>
  <w:style w:type="paragraph" w:customStyle="1" w:styleId="font16">
    <w:name w:val="font16"/>
    <w:basedOn w:val="Normal"/>
    <w:rsid w:val="001740D7"/>
    <w:pPr>
      <w:spacing w:before="100" w:beforeAutospacing="1" w:after="100" w:afterAutospacing="1"/>
      <w:jc w:val="left"/>
    </w:pPr>
    <w:rPr>
      <w:rFonts w:cs="Arial"/>
      <w:color w:val="000000"/>
      <w:sz w:val="22"/>
      <w:lang w:val="en-US" w:eastAsia="en-US"/>
    </w:rPr>
  </w:style>
  <w:style w:type="paragraph" w:customStyle="1" w:styleId="font17">
    <w:name w:val="font17"/>
    <w:basedOn w:val="Normal"/>
    <w:rsid w:val="001740D7"/>
    <w:pPr>
      <w:spacing w:before="100" w:beforeAutospacing="1" w:after="100" w:afterAutospacing="1"/>
      <w:jc w:val="left"/>
    </w:pPr>
    <w:rPr>
      <w:rFonts w:cs="Arial"/>
      <w:color w:val="000000"/>
      <w:sz w:val="18"/>
      <w:szCs w:val="18"/>
      <w:lang w:val="en-US" w:eastAsia="en-US"/>
    </w:rPr>
  </w:style>
  <w:style w:type="paragraph" w:customStyle="1" w:styleId="font18">
    <w:name w:val="font18"/>
    <w:basedOn w:val="Normal"/>
    <w:rsid w:val="001740D7"/>
    <w:pPr>
      <w:spacing w:before="100" w:beforeAutospacing="1" w:after="100" w:afterAutospacing="1"/>
      <w:jc w:val="left"/>
    </w:pPr>
    <w:rPr>
      <w:rFonts w:cs="Arial"/>
      <w:b/>
      <w:bCs/>
      <w:color w:val="000000"/>
      <w:sz w:val="18"/>
      <w:szCs w:val="18"/>
      <w:lang w:val="en-US" w:eastAsia="en-US"/>
    </w:rPr>
  </w:style>
  <w:style w:type="paragraph" w:customStyle="1" w:styleId="xl63">
    <w:name w:val="xl63"/>
    <w:basedOn w:val="Normal"/>
    <w:rsid w:val="001740D7"/>
    <w:pPr>
      <w:spacing w:before="100" w:beforeAutospacing="1" w:after="100" w:afterAutospacing="1"/>
      <w:jc w:val="center"/>
      <w:textAlignment w:val="center"/>
    </w:pPr>
    <w:rPr>
      <w:rFonts w:cs="Arial"/>
      <w:szCs w:val="20"/>
      <w:lang w:val="en-US" w:eastAsia="en-US"/>
    </w:rPr>
  </w:style>
  <w:style w:type="paragraph" w:customStyle="1" w:styleId="xl64">
    <w:name w:val="xl64"/>
    <w:basedOn w:val="Normal"/>
    <w:rsid w:val="001740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Cs w:val="20"/>
      <w:lang w:val="en-US" w:eastAsia="en-US"/>
    </w:rPr>
  </w:style>
  <w:style w:type="paragraph" w:styleId="Revision">
    <w:name w:val="Revision"/>
    <w:hidden/>
    <w:uiPriority w:val="99"/>
    <w:semiHidden/>
    <w:rsid w:val="00EB31B0"/>
    <w:rPr>
      <w:rFonts w:ascii="Tahoma" w:hAnsi="Tahoma"/>
      <w:szCs w:val="22"/>
      <w:lang w:val="en-GB" w:eastAsia="en-GB"/>
    </w:rPr>
  </w:style>
  <w:style w:type="table" w:customStyle="1" w:styleId="TableGrid1">
    <w:name w:val="Table Grid1"/>
    <w:basedOn w:val="TableNormal"/>
    <w:next w:val="TableGrid"/>
    <w:uiPriority w:val="59"/>
    <w:rsid w:val="00F63968"/>
    <w:pPr>
      <w:spacing w:line="270" w:lineRule="atLeast"/>
    </w:pPr>
    <w:rPr>
      <w:rFonts w:ascii="Times New Roman" w:hAnsi="Times New Roman"/>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267E09"/>
    <w:pPr>
      <w:spacing w:line="270" w:lineRule="atLeast"/>
    </w:pPr>
    <w:rPr>
      <w:rFonts w:ascii="Times New Roman" w:hAnsi="Times New Roman"/>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ber3NoSpace">
    <w:name w:val="List Number 3 NoSpace"/>
    <w:basedOn w:val="ListNumber3"/>
    <w:uiPriority w:val="4"/>
    <w:qFormat/>
    <w:rsid w:val="00016D8E"/>
    <w:pPr>
      <w:tabs>
        <w:tab w:val="clear" w:pos="1080"/>
        <w:tab w:val="clear" w:pos="1211"/>
        <w:tab w:val="clear" w:pos="1440"/>
      </w:tabs>
      <w:spacing w:after="0" w:line="280" w:lineRule="atLeast"/>
      <w:ind w:left="1156" w:hanging="360"/>
    </w:pPr>
    <w:rPr>
      <w:rFonts w:ascii="Arial" w:hAnsi="Arial" w:cs="Arial"/>
      <w:sz w:val="20"/>
      <w:szCs w:val="20"/>
    </w:rPr>
  </w:style>
  <w:style w:type="paragraph" w:customStyle="1" w:styleId="Slikeitabele">
    <w:name w:val="Slike i tabele"/>
    <w:basedOn w:val="Normal"/>
    <w:qFormat/>
    <w:rsid w:val="000C44CD"/>
    <w:pPr>
      <w:spacing w:before="0" w:line="276" w:lineRule="auto"/>
      <w:jc w:val="center"/>
    </w:pPr>
    <w:rPr>
      <w:rFonts w:eastAsiaTheme="minorHAnsi" w:cstheme="minorBidi"/>
      <w:i/>
      <w:lang w:val="en-US" w:eastAsia="en-US"/>
    </w:rPr>
  </w:style>
  <w:style w:type="character" w:customStyle="1" w:styleId="hps">
    <w:name w:val="hps"/>
    <w:basedOn w:val="DefaultParagraphFont"/>
    <w:rsid w:val="00D92364"/>
  </w:style>
  <w:style w:type="paragraph" w:customStyle="1" w:styleId="AppendixPage">
    <w:name w:val="AppendixPage"/>
    <w:basedOn w:val="Normal"/>
    <w:next w:val="Normal"/>
    <w:semiHidden/>
    <w:unhideWhenUsed/>
    <w:rsid w:val="001F61C7"/>
    <w:pPr>
      <w:keepNext/>
      <w:keepLines/>
      <w:suppressAutoHyphens/>
      <w:spacing w:before="0" w:after="400" w:line="480" w:lineRule="atLeast"/>
      <w:jc w:val="left"/>
    </w:pPr>
    <w:rPr>
      <w:rFonts w:cs="Arial"/>
      <w:color w:val="004B9C"/>
      <w:sz w:val="48"/>
      <w:szCs w:val="20"/>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414456">
      <w:bodyDiv w:val="1"/>
      <w:marLeft w:val="0"/>
      <w:marRight w:val="0"/>
      <w:marTop w:val="0"/>
      <w:marBottom w:val="0"/>
      <w:divBdr>
        <w:top w:val="none" w:sz="0" w:space="0" w:color="auto"/>
        <w:left w:val="none" w:sz="0" w:space="0" w:color="auto"/>
        <w:bottom w:val="none" w:sz="0" w:space="0" w:color="auto"/>
        <w:right w:val="none" w:sz="0" w:space="0" w:color="auto"/>
      </w:divBdr>
    </w:div>
    <w:div w:id="255284330">
      <w:bodyDiv w:val="1"/>
      <w:marLeft w:val="0"/>
      <w:marRight w:val="0"/>
      <w:marTop w:val="0"/>
      <w:marBottom w:val="0"/>
      <w:divBdr>
        <w:top w:val="none" w:sz="0" w:space="0" w:color="auto"/>
        <w:left w:val="none" w:sz="0" w:space="0" w:color="auto"/>
        <w:bottom w:val="none" w:sz="0" w:space="0" w:color="auto"/>
        <w:right w:val="none" w:sz="0" w:space="0" w:color="auto"/>
      </w:divBdr>
    </w:div>
    <w:div w:id="295570216">
      <w:bodyDiv w:val="1"/>
      <w:marLeft w:val="0"/>
      <w:marRight w:val="0"/>
      <w:marTop w:val="0"/>
      <w:marBottom w:val="0"/>
      <w:divBdr>
        <w:top w:val="none" w:sz="0" w:space="0" w:color="auto"/>
        <w:left w:val="none" w:sz="0" w:space="0" w:color="auto"/>
        <w:bottom w:val="none" w:sz="0" w:space="0" w:color="auto"/>
        <w:right w:val="none" w:sz="0" w:space="0" w:color="auto"/>
      </w:divBdr>
    </w:div>
    <w:div w:id="746802732">
      <w:bodyDiv w:val="1"/>
      <w:marLeft w:val="0"/>
      <w:marRight w:val="0"/>
      <w:marTop w:val="0"/>
      <w:marBottom w:val="0"/>
      <w:divBdr>
        <w:top w:val="none" w:sz="0" w:space="0" w:color="auto"/>
        <w:left w:val="none" w:sz="0" w:space="0" w:color="auto"/>
        <w:bottom w:val="none" w:sz="0" w:space="0" w:color="auto"/>
        <w:right w:val="none" w:sz="0" w:space="0" w:color="auto"/>
      </w:divBdr>
    </w:div>
    <w:div w:id="751971439">
      <w:bodyDiv w:val="1"/>
      <w:marLeft w:val="0"/>
      <w:marRight w:val="0"/>
      <w:marTop w:val="0"/>
      <w:marBottom w:val="0"/>
      <w:divBdr>
        <w:top w:val="none" w:sz="0" w:space="0" w:color="auto"/>
        <w:left w:val="none" w:sz="0" w:space="0" w:color="auto"/>
        <w:bottom w:val="none" w:sz="0" w:space="0" w:color="auto"/>
        <w:right w:val="none" w:sz="0" w:space="0" w:color="auto"/>
      </w:divBdr>
    </w:div>
    <w:div w:id="788595129">
      <w:bodyDiv w:val="1"/>
      <w:marLeft w:val="0"/>
      <w:marRight w:val="0"/>
      <w:marTop w:val="0"/>
      <w:marBottom w:val="0"/>
      <w:divBdr>
        <w:top w:val="none" w:sz="0" w:space="0" w:color="auto"/>
        <w:left w:val="none" w:sz="0" w:space="0" w:color="auto"/>
        <w:bottom w:val="none" w:sz="0" w:space="0" w:color="auto"/>
        <w:right w:val="none" w:sz="0" w:space="0" w:color="auto"/>
      </w:divBdr>
    </w:div>
    <w:div w:id="908079451">
      <w:bodyDiv w:val="1"/>
      <w:marLeft w:val="0"/>
      <w:marRight w:val="0"/>
      <w:marTop w:val="0"/>
      <w:marBottom w:val="0"/>
      <w:divBdr>
        <w:top w:val="none" w:sz="0" w:space="0" w:color="auto"/>
        <w:left w:val="none" w:sz="0" w:space="0" w:color="auto"/>
        <w:bottom w:val="none" w:sz="0" w:space="0" w:color="auto"/>
        <w:right w:val="none" w:sz="0" w:space="0" w:color="auto"/>
      </w:divBdr>
    </w:div>
    <w:div w:id="932590749">
      <w:bodyDiv w:val="1"/>
      <w:marLeft w:val="0"/>
      <w:marRight w:val="0"/>
      <w:marTop w:val="0"/>
      <w:marBottom w:val="0"/>
      <w:divBdr>
        <w:top w:val="none" w:sz="0" w:space="0" w:color="auto"/>
        <w:left w:val="none" w:sz="0" w:space="0" w:color="auto"/>
        <w:bottom w:val="none" w:sz="0" w:space="0" w:color="auto"/>
        <w:right w:val="none" w:sz="0" w:space="0" w:color="auto"/>
      </w:divBdr>
    </w:div>
    <w:div w:id="967711097">
      <w:bodyDiv w:val="1"/>
      <w:marLeft w:val="0"/>
      <w:marRight w:val="0"/>
      <w:marTop w:val="0"/>
      <w:marBottom w:val="0"/>
      <w:divBdr>
        <w:top w:val="none" w:sz="0" w:space="0" w:color="auto"/>
        <w:left w:val="none" w:sz="0" w:space="0" w:color="auto"/>
        <w:bottom w:val="none" w:sz="0" w:space="0" w:color="auto"/>
        <w:right w:val="none" w:sz="0" w:space="0" w:color="auto"/>
      </w:divBdr>
    </w:div>
    <w:div w:id="992948937">
      <w:bodyDiv w:val="1"/>
      <w:marLeft w:val="0"/>
      <w:marRight w:val="0"/>
      <w:marTop w:val="0"/>
      <w:marBottom w:val="0"/>
      <w:divBdr>
        <w:top w:val="none" w:sz="0" w:space="0" w:color="auto"/>
        <w:left w:val="none" w:sz="0" w:space="0" w:color="auto"/>
        <w:bottom w:val="none" w:sz="0" w:space="0" w:color="auto"/>
        <w:right w:val="none" w:sz="0" w:space="0" w:color="auto"/>
      </w:divBdr>
    </w:div>
    <w:div w:id="1002589058">
      <w:bodyDiv w:val="1"/>
      <w:marLeft w:val="0"/>
      <w:marRight w:val="0"/>
      <w:marTop w:val="0"/>
      <w:marBottom w:val="0"/>
      <w:divBdr>
        <w:top w:val="none" w:sz="0" w:space="0" w:color="auto"/>
        <w:left w:val="none" w:sz="0" w:space="0" w:color="auto"/>
        <w:bottom w:val="none" w:sz="0" w:space="0" w:color="auto"/>
        <w:right w:val="none" w:sz="0" w:space="0" w:color="auto"/>
      </w:divBdr>
    </w:div>
    <w:div w:id="1225800360">
      <w:bodyDiv w:val="1"/>
      <w:marLeft w:val="0"/>
      <w:marRight w:val="0"/>
      <w:marTop w:val="0"/>
      <w:marBottom w:val="0"/>
      <w:divBdr>
        <w:top w:val="none" w:sz="0" w:space="0" w:color="auto"/>
        <w:left w:val="none" w:sz="0" w:space="0" w:color="auto"/>
        <w:bottom w:val="none" w:sz="0" w:space="0" w:color="auto"/>
        <w:right w:val="none" w:sz="0" w:space="0" w:color="auto"/>
      </w:divBdr>
    </w:div>
    <w:div w:id="1234848317">
      <w:bodyDiv w:val="1"/>
      <w:marLeft w:val="0"/>
      <w:marRight w:val="0"/>
      <w:marTop w:val="0"/>
      <w:marBottom w:val="0"/>
      <w:divBdr>
        <w:top w:val="none" w:sz="0" w:space="0" w:color="auto"/>
        <w:left w:val="none" w:sz="0" w:space="0" w:color="auto"/>
        <w:bottom w:val="none" w:sz="0" w:space="0" w:color="auto"/>
        <w:right w:val="none" w:sz="0" w:space="0" w:color="auto"/>
      </w:divBdr>
    </w:div>
    <w:div w:id="1530946160">
      <w:bodyDiv w:val="1"/>
      <w:marLeft w:val="0"/>
      <w:marRight w:val="0"/>
      <w:marTop w:val="0"/>
      <w:marBottom w:val="0"/>
      <w:divBdr>
        <w:top w:val="none" w:sz="0" w:space="0" w:color="auto"/>
        <w:left w:val="none" w:sz="0" w:space="0" w:color="auto"/>
        <w:bottom w:val="none" w:sz="0" w:space="0" w:color="auto"/>
        <w:right w:val="none" w:sz="0" w:space="0" w:color="auto"/>
      </w:divBdr>
    </w:div>
    <w:div w:id="1544557454">
      <w:bodyDiv w:val="1"/>
      <w:marLeft w:val="0"/>
      <w:marRight w:val="0"/>
      <w:marTop w:val="0"/>
      <w:marBottom w:val="0"/>
      <w:divBdr>
        <w:top w:val="none" w:sz="0" w:space="0" w:color="auto"/>
        <w:left w:val="none" w:sz="0" w:space="0" w:color="auto"/>
        <w:bottom w:val="none" w:sz="0" w:space="0" w:color="auto"/>
        <w:right w:val="none" w:sz="0" w:space="0" w:color="auto"/>
      </w:divBdr>
    </w:div>
    <w:div w:id="1667437185">
      <w:bodyDiv w:val="1"/>
      <w:marLeft w:val="0"/>
      <w:marRight w:val="0"/>
      <w:marTop w:val="0"/>
      <w:marBottom w:val="0"/>
      <w:divBdr>
        <w:top w:val="none" w:sz="0" w:space="0" w:color="auto"/>
        <w:left w:val="none" w:sz="0" w:space="0" w:color="auto"/>
        <w:bottom w:val="none" w:sz="0" w:space="0" w:color="auto"/>
        <w:right w:val="none" w:sz="0" w:space="0" w:color="auto"/>
      </w:divBdr>
    </w:div>
    <w:div w:id="1757051978">
      <w:bodyDiv w:val="1"/>
      <w:marLeft w:val="0"/>
      <w:marRight w:val="0"/>
      <w:marTop w:val="0"/>
      <w:marBottom w:val="0"/>
      <w:divBdr>
        <w:top w:val="none" w:sz="0" w:space="0" w:color="auto"/>
        <w:left w:val="none" w:sz="0" w:space="0" w:color="auto"/>
        <w:bottom w:val="none" w:sz="0" w:space="0" w:color="auto"/>
        <w:right w:val="none" w:sz="0" w:space="0" w:color="auto"/>
      </w:divBdr>
    </w:div>
    <w:div w:id="1779059473">
      <w:bodyDiv w:val="1"/>
      <w:marLeft w:val="0"/>
      <w:marRight w:val="0"/>
      <w:marTop w:val="0"/>
      <w:marBottom w:val="0"/>
      <w:divBdr>
        <w:top w:val="none" w:sz="0" w:space="0" w:color="auto"/>
        <w:left w:val="none" w:sz="0" w:space="0" w:color="auto"/>
        <w:bottom w:val="none" w:sz="0" w:space="0" w:color="auto"/>
        <w:right w:val="none" w:sz="0" w:space="0" w:color="auto"/>
      </w:divBdr>
    </w:div>
    <w:div w:id="1808743890">
      <w:bodyDiv w:val="1"/>
      <w:marLeft w:val="0"/>
      <w:marRight w:val="0"/>
      <w:marTop w:val="0"/>
      <w:marBottom w:val="0"/>
      <w:divBdr>
        <w:top w:val="none" w:sz="0" w:space="0" w:color="auto"/>
        <w:left w:val="none" w:sz="0" w:space="0" w:color="auto"/>
        <w:bottom w:val="none" w:sz="0" w:space="0" w:color="auto"/>
        <w:right w:val="none" w:sz="0" w:space="0" w:color="auto"/>
      </w:divBdr>
    </w:div>
    <w:div w:id="1954247435">
      <w:bodyDiv w:val="1"/>
      <w:marLeft w:val="0"/>
      <w:marRight w:val="0"/>
      <w:marTop w:val="0"/>
      <w:marBottom w:val="0"/>
      <w:divBdr>
        <w:top w:val="none" w:sz="0" w:space="0" w:color="auto"/>
        <w:left w:val="none" w:sz="0" w:space="0" w:color="auto"/>
        <w:bottom w:val="none" w:sz="0" w:space="0" w:color="auto"/>
        <w:right w:val="none" w:sz="0" w:space="0" w:color="auto"/>
      </w:divBdr>
    </w:div>
    <w:div w:id="1964342664">
      <w:bodyDiv w:val="1"/>
      <w:marLeft w:val="0"/>
      <w:marRight w:val="0"/>
      <w:marTop w:val="0"/>
      <w:marBottom w:val="0"/>
      <w:divBdr>
        <w:top w:val="none" w:sz="0" w:space="0" w:color="auto"/>
        <w:left w:val="none" w:sz="0" w:space="0" w:color="auto"/>
        <w:bottom w:val="none" w:sz="0" w:space="0" w:color="auto"/>
        <w:right w:val="none" w:sz="0" w:space="0" w:color="auto"/>
      </w:divBdr>
    </w:div>
    <w:div w:id="2017613135">
      <w:bodyDiv w:val="1"/>
      <w:marLeft w:val="0"/>
      <w:marRight w:val="0"/>
      <w:marTop w:val="0"/>
      <w:marBottom w:val="0"/>
      <w:divBdr>
        <w:top w:val="none" w:sz="0" w:space="0" w:color="auto"/>
        <w:left w:val="none" w:sz="0" w:space="0" w:color="auto"/>
        <w:bottom w:val="none" w:sz="0" w:space="0" w:color="auto"/>
        <w:right w:val="none" w:sz="0" w:space="0" w:color="auto"/>
      </w:divBdr>
    </w:div>
    <w:div w:id="202069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G\AppData\Local\Microsoft\Windows\Temporary%20Internet%20Files\Content.Outlook\HHRJW7B2\WYG%20Report%20with%20editable%20cov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E90354-B517-498B-AD1B-F19DB13F2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WYG Report with editable cover.dotx</Template>
  <TotalTime>1698</TotalTime>
  <Pages>17</Pages>
  <Words>4961</Words>
  <Characters>28278</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WYG Group Ltd</Company>
  <LinksUpToDate>false</LinksUpToDate>
  <CharactersWithSpaces>33173</CharactersWithSpaces>
  <SharedDoc>false</SharedDoc>
  <HLinks>
    <vt:vector size="54" baseType="variant">
      <vt:variant>
        <vt:i4>5505034</vt:i4>
      </vt:variant>
      <vt:variant>
        <vt:i4>27</vt:i4>
      </vt:variant>
      <vt:variant>
        <vt:i4>0</vt:i4>
      </vt:variant>
      <vt:variant>
        <vt:i4>5</vt:i4>
      </vt:variant>
      <vt:variant>
        <vt:lpwstr>http://31.45.242.218/HZN/todb.nsf/NormaSve/CCF104F63D522837C12572B9002E3DFA?OpenDocument</vt:lpwstr>
      </vt:variant>
      <vt:variant>
        <vt:lpwstr/>
      </vt:variant>
      <vt:variant>
        <vt:i4>524294</vt:i4>
      </vt:variant>
      <vt:variant>
        <vt:i4>24</vt:i4>
      </vt:variant>
      <vt:variant>
        <vt:i4>0</vt:i4>
      </vt:variant>
      <vt:variant>
        <vt:i4>5</vt:i4>
      </vt:variant>
      <vt:variant>
        <vt:lpwstr>http://31.45.242.218/HZN/todb.nsf/NormaSve/8D8E183918AFF49AC1257C2300441170?OpenDocument</vt:lpwstr>
      </vt:variant>
      <vt:variant>
        <vt:lpwstr/>
      </vt:variant>
      <vt:variant>
        <vt:i4>6094934</vt:i4>
      </vt:variant>
      <vt:variant>
        <vt:i4>21</vt:i4>
      </vt:variant>
      <vt:variant>
        <vt:i4>0</vt:i4>
      </vt:variant>
      <vt:variant>
        <vt:i4>5</vt:i4>
      </vt:variant>
      <vt:variant>
        <vt:lpwstr>http://31.45.242.218/HZN/todb.nsf/NormaSve/B4FF65CF47351722C12572B9002DDA96?OpenDocument</vt:lpwstr>
      </vt:variant>
      <vt:variant>
        <vt:lpwstr/>
      </vt:variant>
      <vt:variant>
        <vt:i4>6225921</vt:i4>
      </vt:variant>
      <vt:variant>
        <vt:i4>18</vt:i4>
      </vt:variant>
      <vt:variant>
        <vt:i4>0</vt:i4>
      </vt:variant>
      <vt:variant>
        <vt:i4>5</vt:i4>
      </vt:variant>
      <vt:variant>
        <vt:lpwstr>http://31.45.242.218/HZN/todb.nsf/NormaSve/7E6AC6E130254EA0C12572B9002DA38F?OpenDocument</vt:lpwstr>
      </vt:variant>
      <vt:variant>
        <vt:lpwstr/>
      </vt:variant>
      <vt:variant>
        <vt:i4>5963867</vt:i4>
      </vt:variant>
      <vt:variant>
        <vt:i4>15</vt:i4>
      </vt:variant>
      <vt:variant>
        <vt:i4>0</vt:i4>
      </vt:variant>
      <vt:variant>
        <vt:i4>5</vt:i4>
      </vt:variant>
      <vt:variant>
        <vt:lpwstr>http://31.45.242.218/HZN/todb.nsf/NormaSve/1D07900A0A75B25FC1257107002F6C22?OpenDocument</vt:lpwstr>
      </vt:variant>
      <vt:variant>
        <vt:lpwstr/>
      </vt:variant>
      <vt:variant>
        <vt:i4>5963858</vt:i4>
      </vt:variant>
      <vt:variant>
        <vt:i4>12</vt:i4>
      </vt:variant>
      <vt:variant>
        <vt:i4>0</vt:i4>
      </vt:variant>
      <vt:variant>
        <vt:i4>5</vt:i4>
      </vt:variant>
      <vt:variant>
        <vt:lpwstr>http://31.45.242.218/HZN/todb.nsf/NormaSve/8AD3BBBBF6275466C12572B9002B6436?OpenDocument</vt:lpwstr>
      </vt:variant>
      <vt:variant>
        <vt:lpwstr/>
      </vt:variant>
      <vt:variant>
        <vt:i4>5308431</vt:i4>
      </vt:variant>
      <vt:variant>
        <vt:i4>9</vt:i4>
      </vt:variant>
      <vt:variant>
        <vt:i4>0</vt:i4>
      </vt:variant>
      <vt:variant>
        <vt:i4>5</vt:i4>
      </vt:variant>
      <vt:variant>
        <vt:lpwstr>http://31.45.242.218/HZN/todb.nsf/NormaSve/F4E464CEC7D5A0ACC1257DD2002D13BF?OpenDocument</vt:lpwstr>
      </vt:variant>
      <vt:variant>
        <vt:lpwstr/>
      </vt:variant>
      <vt:variant>
        <vt:i4>196612</vt:i4>
      </vt:variant>
      <vt:variant>
        <vt:i4>6</vt:i4>
      </vt:variant>
      <vt:variant>
        <vt:i4>0</vt:i4>
      </vt:variant>
      <vt:variant>
        <vt:i4>5</vt:i4>
      </vt:variant>
      <vt:variant>
        <vt:lpwstr>http://31.45.242.218/HZN/todb.nsf/NormaSve/C49382EC124B08ABC1257DFD004EEDB1?OpenDocument</vt:lpwstr>
      </vt:variant>
      <vt:variant>
        <vt:lpwstr/>
      </vt:variant>
      <vt:variant>
        <vt:i4>65630</vt:i4>
      </vt:variant>
      <vt:variant>
        <vt:i4>3</vt:i4>
      </vt:variant>
      <vt:variant>
        <vt:i4>0</vt:i4>
      </vt:variant>
      <vt:variant>
        <vt:i4>5</vt:i4>
      </vt:variant>
      <vt:variant>
        <vt:lpwstr>http://31.45.242.218/HZN/todb.nsf/NormaSve/B1D04B285E3602B0C12572B9002B2A24?OpenDocument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WYG</dc:creator>
  <cp:lastModifiedBy>Predrag</cp:lastModifiedBy>
  <cp:revision>55</cp:revision>
  <cp:lastPrinted>2017-12-21T08:55:00Z</cp:lastPrinted>
  <dcterms:created xsi:type="dcterms:W3CDTF">2017-11-06T15:20:00Z</dcterms:created>
  <dcterms:modified xsi:type="dcterms:W3CDTF">2018-09-27T14:00:00Z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